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AC" w:rsidRDefault="00C603AC" w:rsidP="00C603AC">
      <w:pPr>
        <w:bidi/>
        <w:rPr>
          <w:rFonts w:cs="TopType Soncino"/>
          <w:b/>
          <w:bCs/>
          <w:szCs w:val="24"/>
          <w:u w:val="single"/>
          <w:rtl/>
        </w:rPr>
      </w:pPr>
      <w:bookmarkStart w:id="0" w:name="_GoBack"/>
      <w:bookmarkEnd w:id="0"/>
      <w:r>
        <w:rPr>
          <w:rFonts w:cs="TopType Soncino"/>
          <w:b/>
          <w:bCs/>
          <w:szCs w:val="24"/>
          <w:u w:val="single"/>
          <w:rtl/>
        </w:rPr>
        <w:t>שו"ת חקקי לב , חלק א' סימן נ' :</w:t>
      </w:r>
    </w:p>
    <w:p w:rsidR="00C603AC" w:rsidRDefault="00C603AC" w:rsidP="00C603AC">
      <w:pPr>
        <w:bidi/>
        <w:rPr>
          <w:rFonts w:cs="TopType Soncino"/>
          <w:szCs w:val="24"/>
          <w:rtl/>
        </w:rPr>
      </w:pPr>
    </w:p>
    <w:p w:rsidR="00C603AC" w:rsidRDefault="00C603AC" w:rsidP="00C603AC">
      <w:pPr>
        <w:bidi/>
        <w:rPr>
          <w:rFonts w:cs="TopType Soncino"/>
          <w:sz w:val="20"/>
          <w:rtl/>
        </w:rPr>
      </w:pPr>
    </w:p>
    <w:p w:rsidR="00C603AC" w:rsidRDefault="00C603AC" w:rsidP="00C603AC">
      <w:pPr>
        <w:bidi/>
        <w:rPr>
          <w:rFonts w:cs="TopType Soncino"/>
          <w:b/>
          <w:bCs/>
          <w:sz w:val="20"/>
          <w:u w:val="single"/>
          <w:rtl/>
        </w:rPr>
      </w:pPr>
      <w:r>
        <w:rPr>
          <w:rFonts w:cs="TopType Soncino"/>
          <w:b/>
          <w:bCs/>
          <w:sz w:val="20"/>
          <w:u w:val="single"/>
          <w:rtl/>
        </w:rPr>
        <w:t xml:space="preserve">שאלה : </w:t>
      </w:r>
    </w:p>
    <w:p w:rsidR="00C603AC" w:rsidRDefault="00C603AC" w:rsidP="00C603AC">
      <w:pPr>
        <w:bidi/>
        <w:rPr>
          <w:rFonts w:cs="TopType Soncino"/>
          <w:sz w:val="20"/>
          <w:rtl/>
        </w:rPr>
      </w:pPr>
    </w:p>
    <w:p w:rsidR="00C603AC" w:rsidRDefault="00C603AC" w:rsidP="00C603AC">
      <w:pPr>
        <w:bidi/>
        <w:rPr>
          <w:rFonts w:cs="TopType Soncino" w:hint="cs"/>
          <w:sz w:val="20"/>
          <w:rtl/>
        </w:rPr>
      </w:pPr>
      <w:r>
        <w:rPr>
          <w:rFonts w:cs="TopType Soncino"/>
          <w:sz w:val="20"/>
          <w:rtl/>
        </w:rPr>
        <w:t xml:space="preserve">ר' ירא שמים ותלמיד חכם ויש לו אשה יראת ה', ובעוונותינו הרבים חלתה האשה הנזכרת </w:t>
      </w:r>
    </w:p>
    <w:p w:rsidR="00C603AC" w:rsidRDefault="00C603AC" w:rsidP="00C603AC">
      <w:pPr>
        <w:bidi/>
        <w:rPr>
          <w:rFonts w:cs="TopType Soncino" w:hint="cs"/>
          <w:sz w:val="20"/>
          <w:rtl/>
        </w:rPr>
      </w:pPr>
      <w:r>
        <w:rPr>
          <w:rFonts w:cs="TopType Soncino"/>
          <w:sz w:val="20"/>
          <w:rtl/>
        </w:rPr>
        <w:t>חולי ארוך</w:t>
      </w:r>
      <w:r>
        <w:rPr>
          <w:rFonts w:cs="TopType Soncino" w:hint="cs"/>
          <w:sz w:val="20"/>
          <w:rtl/>
        </w:rPr>
        <w:t xml:space="preserve"> </w:t>
      </w:r>
      <w:r>
        <w:rPr>
          <w:rFonts w:cs="TopType Soncino"/>
          <w:sz w:val="20"/>
          <w:rtl/>
        </w:rPr>
        <w:t>זמן רב,</w:t>
      </w:r>
      <w:r>
        <w:rPr>
          <w:rFonts w:cs="TopType Soncino" w:hint="cs"/>
          <w:sz w:val="20"/>
          <w:rtl/>
        </w:rPr>
        <w:t xml:space="preserve"> </w:t>
      </w:r>
      <w:r>
        <w:rPr>
          <w:rFonts w:cs="TopType Soncino"/>
          <w:sz w:val="20"/>
          <w:rtl/>
        </w:rPr>
        <w:t xml:space="preserve">למעלה מעשרים שנה שהיא נגועה ומדוכאת ביסורין שנתקפצו אבריה </w:t>
      </w:r>
    </w:p>
    <w:p w:rsidR="00C603AC" w:rsidRDefault="00C603AC" w:rsidP="00C603AC">
      <w:pPr>
        <w:bidi/>
        <w:rPr>
          <w:rFonts w:cs="TopType Soncino" w:hint="cs"/>
          <w:sz w:val="20"/>
          <w:rtl/>
        </w:rPr>
      </w:pPr>
      <w:r>
        <w:rPr>
          <w:rFonts w:cs="TopType Soncino"/>
          <w:sz w:val="20"/>
          <w:rtl/>
        </w:rPr>
        <w:t xml:space="preserve">ידיה ורגליה, והיא כלואה בבית </w:t>
      </w:r>
      <w:r>
        <w:rPr>
          <w:rFonts w:cs="TopType Soncino"/>
          <w:sz w:val="20"/>
        </w:rPr>
        <w:t>–</w:t>
      </w:r>
      <w:r>
        <w:rPr>
          <w:rFonts w:cs="TopType Soncino"/>
          <w:sz w:val="20"/>
          <w:rtl/>
        </w:rPr>
        <w:t xml:space="preserve">בירכתי ביתה. </w:t>
      </w:r>
    </w:p>
    <w:p w:rsidR="00C603AC" w:rsidRDefault="00C603AC" w:rsidP="00C603AC">
      <w:pPr>
        <w:bidi/>
        <w:rPr>
          <w:rFonts w:cs="TopType Soncino"/>
          <w:sz w:val="20"/>
          <w:rtl/>
        </w:rPr>
      </w:pPr>
      <w:r>
        <w:rPr>
          <w:rFonts w:cs="TopType Soncino"/>
          <w:sz w:val="20"/>
          <w:rtl/>
        </w:rPr>
        <w:t>והאשה הזאת סובלת היסורין הללו במכאובים רבים עליה.</w:t>
      </w:r>
    </w:p>
    <w:p w:rsidR="00C603AC" w:rsidRDefault="00C603AC" w:rsidP="00C603AC">
      <w:pPr>
        <w:bidi/>
        <w:rPr>
          <w:rFonts w:cs="TopType Soncino" w:hint="cs"/>
          <w:sz w:val="20"/>
          <w:rtl/>
        </w:rPr>
      </w:pPr>
    </w:p>
    <w:p w:rsidR="00C603AC" w:rsidRDefault="00C603AC" w:rsidP="00C603AC">
      <w:pPr>
        <w:bidi/>
        <w:rPr>
          <w:rFonts w:cs="TopType Soncino" w:hint="cs"/>
          <w:sz w:val="20"/>
          <w:rtl/>
        </w:rPr>
      </w:pPr>
      <w:r>
        <w:rPr>
          <w:rFonts w:cs="TopType Soncino"/>
          <w:sz w:val="20"/>
          <w:rtl/>
        </w:rPr>
        <w:t xml:space="preserve">וגם בעלה הנזכר קיבלם בסבר פנים יפות יסורי אשתו, ולא עזבה אותה מימיה אפילו רגע אחד </w:t>
      </w:r>
    </w:p>
    <w:p w:rsidR="00C603AC" w:rsidRDefault="00C603AC" w:rsidP="00C603AC">
      <w:pPr>
        <w:bidi/>
        <w:rPr>
          <w:rFonts w:cs="TopType Soncino"/>
          <w:sz w:val="20"/>
          <w:rtl/>
        </w:rPr>
      </w:pPr>
      <w:r>
        <w:rPr>
          <w:rFonts w:cs="TopType Soncino"/>
          <w:sz w:val="20"/>
          <w:rtl/>
        </w:rPr>
        <w:t>לאשתו הנזכרת</w:t>
      </w:r>
      <w:r>
        <w:rPr>
          <w:rFonts w:cs="TopType Soncino" w:hint="cs"/>
          <w:sz w:val="20"/>
          <w:rtl/>
        </w:rPr>
        <w:t xml:space="preserve">, </w:t>
      </w:r>
      <w:r>
        <w:rPr>
          <w:rFonts w:cs="TopType Soncino"/>
          <w:sz w:val="20"/>
          <w:rtl/>
        </w:rPr>
        <w:t>ואדרבה מראה לו חיבה ואהבה יתירה כדי שלא תצטער על זאת.</w:t>
      </w:r>
    </w:p>
    <w:p w:rsidR="00C603AC" w:rsidRDefault="00C603AC" w:rsidP="00C603AC">
      <w:pPr>
        <w:bidi/>
        <w:rPr>
          <w:rFonts w:cs="TopType Soncino"/>
          <w:sz w:val="20"/>
          <w:rtl/>
        </w:rPr>
      </w:pPr>
    </w:p>
    <w:p w:rsidR="00C603AC" w:rsidRDefault="00C603AC" w:rsidP="00C603AC">
      <w:pPr>
        <w:bidi/>
        <w:rPr>
          <w:rFonts w:cs="TopType Soncino" w:hint="cs"/>
          <w:b/>
          <w:bCs/>
          <w:sz w:val="20"/>
          <w:rtl/>
        </w:rPr>
      </w:pPr>
      <w:r>
        <w:rPr>
          <w:rFonts w:cs="TopType Soncino"/>
          <w:sz w:val="20"/>
          <w:rtl/>
        </w:rPr>
        <w:t xml:space="preserve">ועם כל זה, </w:t>
      </w:r>
      <w:r>
        <w:rPr>
          <w:rFonts w:cs="TopType Soncino"/>
          <w:b/>
          <w:bCs/>
          <w:sz w:val="20"/>
          <w:rtl/>
        </w:rPr>
        <w:t xml:space="preserve">האשה הנזכרת מרוב צערתה היתה מתפללת לה' שימיתנה כי טוב מותה מחייה כדי לנוח </w:t>
      </w:r>
    </w:p>
    <w:p w:rsidR="00C603AC" w:rsidRDefault="00C603AC" w:rsidP="00C603AC">
      <w:pPr>
        <w:bidi/>
        <w:rPr>
          <w:rFonts w:cs="TopType Soncino" w:hint="cs"/>
          <w:sz w:val="20"/>
          <w:rtl/>
        </w:rPr>
      </w:pPr>
      <w:r>
        <w:rPr>
          <w:rFonts w:cs="TopType Soncino"/>
          <w:b/>
          <w:bCs/>
          <w:sz w:val="20"/>
          <w:rtl/>
        </w:rPr>
        <w:t>מצרתה</w:t>
      </w:r>
      <w:r>
        <w:rPr>
          <w:rFonts w:cs="TopType Soncino"/>
          <w:sz w:val="20"/>
          <w:rtl/>
        </w:rPr>
        <w:t>,</w:t>
      </w:r>
      <w:r>
        <w:rPr>
          <w:rFonts w:cs="TopType Soncino" w:hint="cs"/>
          <w:sz w:val="20"/>
          <w:rtl/>
        </w:rPr>
        <w:t xml:space="preserve"> </w:t>
      </w:r>
      <w:r>
        <w:rPr>
          <w:rFonts w:cs="TopType Soncino"/>
          <w:sz w:val="20"/>
          <w:rtl/>
        </w:rPr>
        <w:t xml:space="preserve">ובעלה ובניה העי"א (העוברים ירך אמם), היו מפייסים אותה ותמיד כל הימים היו מביאים </w:t>
      </w:r>
    </w:p>
    <w:p w:rsidR="00C603AC" w:rsidRDefault="00C603AC" w:rsidP="00C603AC">
      <w:pPr>
        <w:bidi/>
        <w:rPr>
          <w:rFonts w:cs="TopType Soncino" w:hint="cs"/>
          <w:sz w:val="20"/>
          <w:rtl/>
        </w:rPr>
      </w:pPr>
      <w:r>
        <w:rPr>
          <w:rFonts w:cs="TopType Soncino"/>
          <w:sz w:val="20"/>
          <w:rtl/>
        </w:rPr>
        <w:t xml:space="preserve">לה רופאים רבים ותרופות רבות אולי תעלה ארוכה למחלתה ושוכרין לה משרתת כדי לשרת אותה </w:t>
      </w:r>
    </w:p>
    <w:p w:rsidR="00C603AC" w:rsidRDefault="00C603AC" w:rsidP="00C603AC">
      <w:pPr>
        <w:bidi/>
        <w:rPr>
          <w:rFonts w:cs="TopType Soncino"/>
          <w:sz w:val="20"/>
          <w:rtl/>
        </w:rPr>
      </w:pPr>
      <w:r>
        <w:rPr>
          <w:rFonts w:cs="TopType Soncino"/>
          <w:sz w:val="20"/>
          <w:rtl/>
        </w:rPr>
        <w:t>כדי שלא תצטער בשום דבר .</w:t>
      </w:r>
    </w:p>
    <w:p w:rsidR="00C603AC" w:rsidRDefault="00C603AC" w:rsidP="00C603AC">
      <w:pPr>
        <w:bidi/>
        <w:rPr>
          <w:rFonts w:cs="TopType Soncino"/>
          <w:sz w:val="20"/>
          <w:rtl/>
        </w:rPr>
      </w:pPr>
    </w:p>
    <w:p w:rsidR="00C603AC" w:rsidRDefault="00C603AC" w:rsidP="00C603AC">
      <w:pPr>
        <w:bidi/>
        <w:rPr>
          <w:rFonts w:cs="TopType Soncino" w:hint="cs"/>
          <w:sz w:val="20"/>
          <w:rtl/>
        </w:rPr>
      </w:pPr>
      <w:r>
        <w:rPr>
          <w:rFonts w:cs="TopType Soncino"/>
          <w:sz w:val="20"/>
          <w:rtl/>
        </w:rPr>
        <w:t xml:space="preserve">ויהי היום שלא דיי לה לאשה הזאת היסורין תדיריים קשים ומרים שהיה לו מקודם, עוד הוסיפו צרה </w:t>
      </w:r>
    </w:p>
    <w:p w:rsidR="00C603AC" w:rsidRDefault="00C603AC" w:rsidP="00C603AC">
      <w:pPr>
        <w:bidi/>
        <w:rPr>
          <w:rFonts w:cs="TopType Soncino" w:hint="cs"/>
          <w:sz w:val="20"/>
          <w:rtl/>
        </w:rPr>
      </w:pPr>
      <w:r>
        <w:rPr>
          <w:rFonts w:cs="TopType Soncino"/>
          <w:sz w:val="20"/>
          <w:rtl/>
        </w:rPr>
        <w:t xml:space="preserve">יסורין רבים גדולים ורעים כאלה, בתחלואים רבים אחרי היותה מדוכאת ומנוגעת, ואפילו הרופאים </w:t>
      </w:r>
    </w:p>
    <w:p w:rsidR="00C603AC" w:rsidRDefault="00C603AC" w:rsidP="00C603AC">
      <w:pPr>
        <w:bidi/>
        <w:rPr>
          <w:rFonts w:cs="TopType Soncino" w:hint="cs"/>
          <w:sz w:val="20"/>
          <w:rtl/>
        </w:rPr>
      </w:pPr>
      <w:r>
        <w:rPr>
          <w:rFonts w:cs="TopType Soncino"/>
          <w:sz w:val="20"/>
          <w:rtl/>
        </w:rPr>
        <w:t>כבר נתייאשו ממנה, ובפרט מהחולאים שהיתה גם כן חולי מעיים, כמו עשרים יום קודם פטירתה</w:t>
      </w:r>
      <w:r>
        <w:rPr>
          <w:rFonts w:cs="TopType Soncino" w:hint="cs"/>
          <w:sz w:val="20"/>
          <w:rtl/>
        </w:rPr>
        <w:t xml:space="preserve"> </w:t>
      </w:r>
      <w:r>
        <w:rPr>
          <w:rFonts w:cs="TopType Soncino"/>
          <w:sz w:val="20"/>
          <w:rtl/>
        </w:rPr>
        <w:t>,</w:t>
      </w:r>
    </w:p>
    <w:p w:rsidR="00C603AC" w:rsidRDefault="00C603AC" w:rsidP="00C603AC">
      <w:pPr>
        <w:bidi/>
        <w:rPr>
          <w:rFonts w:cs="TopType Soncino"/>
          <w:sz w:val="20"/>
          <w:rtl/>
        </w:rPr>
      </w:pPr>
      <w:r>
        <w:rPr>
          <w:rFonts w:cs="TopType Soncino"/>
          <w:sz w:val="20"/>
          <w:rtl/>
        </w:rPr>
        <w:t>כמו שכתוב במסכת שמחות שזהו מיתתן של צדיקים, חוץ משאר מכות ופצעים ונגעים ותחלואים.</w:t>
      </w:r>
    </w:p>
    <w:p w:rsidR="00C603AC" w:rsidRDefault="00C603AC" w:rsidP="00C603AC">
      <w:pPr>
        <w:bidi/>
        <w:rPr>
          <w:rFonts w:cs="TopType Soncino"/>
          <w:sz w:val="20"/>
          <w:rtl/>
        </w:rPr>
      </w:pPr>
    </w:p>
    <w:p w:rsidR="00C603AC" w:rsidRDefault="00C603AC" w:rsidP="00C603AC">
      <w:pPr>
        <w:bidi/>
        <w:rPr>
          <w:rFonts w:cs="TopType Soncino"/>
          <w:sz w:val="20"/>
          <w:rtl/>
        </w:rPr>
      </w:pPr>
      <w:r>
        <w:rPr>
          <w:rFonts w:cs="TopType Soncino"/>
          <w:sz w:val="20"/>
          <w:rtl/>
        </w:rPr>
        <w:t xml:space="preserve">ועתה </w:t>
      </w:r>
      <w:r>
        <w:rPr>
          <w:rFonts w:cs="TopType Soncino"/>
          <w:b/>
          <w:bCs/>
          <w:sz w:val="20"/>
          <w:rtl/>
        </w:rPr>
        <w:t>היא מבקשת שיתפללו עליה שתמות</w:t>
      </w:r>
      <w:r>
        <w:rPr>
          <w:rFonts w:cs="TopType Soncino"/>
          <w:sz w:val="20"/>
          <w:rtl/>
        </w:rPr>
        <w:t xml:space="preserve"> ובפרט מתחננת לבעלה ובניה שהמה יבקשו רחמים על ככה.</w:t>
      </w:r>
    </w:p>
    <w:p w:rsidR="00C603AC" w:rsidRDefault="00C603AC" w:rsidP="00C603AC">
      <w:pPr>
        <w:bidi/>
        <w:rPr>
          <w:rFonts w:cs="TopType Soncino" w:hint="cs"/>
          <w:sz w:val="20"/>
          <w:rtl/>
        </w:rPr>
      </w:pPr>
    </w:p>
    <w:p w:rsidR="00C603AC" w:rsidRDefault="00C603AC" w:rsidP="00C603AC">
      <w:pPr>
        <w:bidi/>
        <w:rPr>
          <w:rFonts w:cs="TopType Soncino" w:hint="cs"/>
          <w:sz w:val="20"/>
          <w:rtl/>
        </w:rPr>
      </w:pPr>
      <w:r>
        <w:rPr>
          <w:rFonts w:cs="TopType Soncino"/>
          <w:sz w:val="20"/>
          <w:rtl/>
        </w:rPr>
        <w:t xml:space="preserve">ובעלה ובניה הגם כי נלאו מחמת היסורין שלה, עם כל זה מרוב חיבה ואהבה, היותה צדקת וחסידה </w:t>
      </w:r>
      <w:r>
        <w:rPr>
          <w:rFonts w:cs="TopType Soncino"/>
          <w:sz w:val="20"/>
        </w:rPr>
        <w:t>–</w:t>
      </w:r>
      <w:r>
        <w:rPr>
          <w:rFonts w:cs="TopType Soncino"/>
          <w:sz w:val="20"/>
          <w:rtl/>
        </w:rPr>
        <w:t xml:space="preserve"> </w:t>
      </w:r>
    </w:p>
    <w:p w:rsidR="00C603AC" w:rsidRDefault="00C603AC" w:rsidP="00C603AC">
      <w:pPr>
        <w:bidi/>
        <w:rPr>
          <w:rFonts w:cs="TopType Soncino"/>
          <w:sz w:val="20"/>
          <w:rtl/>
        </w:rPr>
      </w:pPr>
      <w:r>
        <w:rPr>
          <w:rFonts w:cs="TopType Soncino"/>
          <w:sz w:val="20"/>
          <w:rtl/>
        </w:rPr>
        <w:t>אינן שומעים לה</w:t>
      </w:r>
      <w:r>
        <w:rPr>
          <w:rFonts w:cs="TopType Soncino" w:hint="cs"/>
          <w:sz w:val="20"/>
          <w:rtl/>
        </w:rPr>
        <w:t xml:space="preserve">, </w:t>
      </w:r>
      <w:r>
        <w:rPr>
          <w:rFonts w:cs="TopType Soncino"/>
          <w:sz w:val="20"/>
          <w:rtl/>
        </w:rPr>
        <w:t>ואדרבה הם מבקשים תלמידי חכמים שילמדו בעדה לרפואתה ומרבים בצדקות ופדיון וכפרות ושמן למאור לרפואתה.</w:t>
      </w:r>
    </w:p>
    <w:p w:rsidR="00C603AC" w:rsidRDefault="00C603AC" w:rsidP="00C603AC">
      <w:pPr>
        <w:bidi/>
        <w:rPr>
          <w:rFonts w:cs="TopType Soncino"/>
          <w:sz w:val="20"/>
          <w:rtl/>
        </w:rPr>
      </w:pPr>
    </w:p>
    <w:p w:rsidR="00C603AC" w:rsidRDefault="00C603AC" w:rsidP="00C603AC">
      <w:pPr>
        <w:bidi/>
        <w:rPr>
          <w:rFonts w:cs="TopType Soncino"/>
          <w:sz w:val="20"/>
          <w:rtl/>
        </w:rPr>
      </w:pPr>
      <w:r>
        <w:rPr>
          <w:rFonts w:cs="TopType Soncino"/>
          <w:sz w:val="20"/>
          <w:rtl/>
        </w:rPr>
        <w:t>יורנו המורה לצדקה אם יש חשש איסור לבקש רחמים עליה שתמות כדי שתנוח נפשה, או לא.</w:t>
      </w:r>
    </w:p>
    <w:p w:rsidR="00C603AC" w:rsidRDefault="00C603AC" w:rsidP="00C603AC">
      <w:pPr>
        <w:bidi/>
        <w:rPr>
          <w:rFonts w:cs="TopType Soncino" w:hint="cs"/>
          <w:sz w:val="20"/>
          <w:rtl/>
        </w:rPr>
      </w:pPr>
    </w:p>
    <w:p w:rsidR="00C603AC" w:rsidRDefault="00C603AC" w:rsidP="00C603AC">
      <w:pPr>
        <w:bidi/>
        <w:rPr>
          <w:rFonts w:cs="TopType Soncino" w:hint="cs"/>
          <w:sz w:val="20"/>
          <w:rtl/>
        </w:rPr>
      </w:pPr>
      <w:r>
        <w:rPr>
          <w:rFonts w:cs="TopType Soncino"/>
          <w:sz w:val="20"/>
          <w:rtl/>
        </w:rPr>
        <w:t xml:space="preserve">ואם תמצי לומר דליכא איסור, אם בעלה ובניה חסים על חייה שאינם רוצים לראות במיתתה – </w:t>
      </w:r>
    </w:p>
    <w:p w:rsidR="00C603AC" w:rsidRDefault="00C603AC" w:rsidP="00C603AC">
      <w:pPr>
        <w:bidi/>
        <w:rPr>
          <w:rFonts w:cs="TopType Soncino" w:hint="cs"/>
          <w:sz w:val="20"/>
          <w:rtl/>
        </w:rPr>
      </w:pPr>
      <w:r>
        <w:rPr>
          <w:rFonts w:cs="TopType Soncino"/>
          <w:sz w:val="20"/>
          <w:rtl/>
        </w:rPr>
        <w:t>האם יוכלו לבקש רחמים שלא תמות ולא ישגיחו לה, או דילמא כיון שאין תקוה לחיות עפ"י הרופאים</w:t>
      </w:r>
      <w:r>
        <w:rPr>
          <w:rFonts w:cs="TopType Soncino" w:hint="cs"/>
          <w:sz w:val="20"/>
          <w:rtl/>
        </w:rPr>
        <w:t>,</w:t>
      </w:r>
      <w:r>
        <w:rPr>
          <w:rFonts w:cs="TopType Soncino"/>
          <w:sz w:val="20"/>
          <w:rtl/>
        </w:rPr>
        <w:t xml:space="preserve"> </w:t>
      </w:r>
    </w:p>
    <w:p w:rsidR="00C603AC" w:rsidRDefault="00C603AC" w:rsidP="00C603AC">
      <w:pPr>
        <w:bidi/>
        <w:rPr>
          <w:rFonts w:cs="TopType Soncino"/>
          <w:sz w:val="20"/>
          <w:rtl/>
        </w:rPr>
      </w:pPr>
      <w:r>
        <w:rPr>
          <w:rFonts w:cs="TopType Soncino"/>
          <w:sz w:val="20"/>
          <w:rtl/>
        </w:rPr>
        <w:t>ואין עוד תקוה שתחיה בדרך הטבע, אם כן אדרבא זהו נחת רוח לה.</w:t>
      </w:r>
    </w:p>
    <w:p w:rsidR="00C603AC" w:rsidRDefault="00C603AC" w:rsidP="00C603AC">
      <w:pPr>
        <w:bidi/>
        <w:rPr>
          <w:rFonts w:cs="TopType Soncino"/>
          <w:sz w:val="20"/>
          <w:rtl/>
        </w:rPr>
      </w:pPr>
    </w:p>
    <w:p w:rsidR="00C603AC" w:rsidRDefault="00C603AC" w:rsidP="00C603AC">
      <w:pPr>
        <w:bidi/>
        <w:rPr>
          <w:rFonts w:cs="TopType Soncino"/>
          <w:sz w:val="20"/>
          <w:rtl/>
        </w:rPr>
      </w:pPr>
      <w:r>
        <w:rPr>
          <w:rFonts w:cs="TopType Soncino"/>
          <w:sz w:val="20"/>
          <w:rtl/>
        </w:rPr>
        <w:t>יורנו המורה ושכמ"ה (ושכרו כפול מן השמים).</w:t>
      </w:r>
    </w:p>
    <w:p w:rsidR="00C603AC" w:rsidRDefault="00C603AC" w:rsidP="00C603AC">
      <w:pPr>
        <w:bidi/>
        <w:rPr>
          <w:rFonts w:cs="TopType Soncino"/>
          <w:sz w:val="20"/>
          <w:rtl/>
        </w:rPr>
      </w:pPr>
    </w:p>
    <w:p w:rsidR="00C603AC" w:rsidRDefault="00C603AC" w:rsidP="00C603AC">
      <w:pPr>
        <w:bidi/>
        <w:rPr>
          <w:rFonts w:cs="TopType Soncino" w:hint="cs"/>
          <w:sz w:val="20"/>
          <w:rtl/>
        </w:rPr>
      </w:pPr>
    </w:p>
    <w:p w:rsidR="00C603AC" w:rsidRDefault="00C603AC" w:rsidP="00C603AC">
      <w:pPr>
        <w:bidi/>
        <w:rPr>
          <w:rFonts w:cs="TopType Soncino" w:hint="cs"/>
          <w:sz w:val="20"/>
          <w:rtl/>
        </w:rPr>
      </w:pPr>
    </w:p>
    <w:p w:rsidR="00C603AC" w:rsidRDefault="00C603AC" w:rsidP="00C603AC">
      <w:pPr>
        <w:bidi/>
        <w:rPr>
          <w:rFonts w:cs="TopType Soncino"/>
          <w:b/>
          <w:bCs/>
          <w:sz w:val="20"/>
          <w:rtl/>
        </w:rPr>
      </w:pPr>
      <w:r>
        <w:rPr>
          <w:rFonts w:cs="TopType Soncino"/>
          <w:b/>
          <w:bCs/>
          <w:sz w:val="20"/>
          <w:u w:val="single"/>
          <w:rtl/>
        </w:rPr>
        <w:t>תשובה :</w:t>
      </w:r>
      <w:r>
        <w:rPr>
          <w:rFonts w:cs="TopType Soncino"/>
          <w:b/>
          <w:bCs/>
          <w:sz w:val="20"/>
          <w:rtl/>
        </w:rPr>
        <w:t xml:space="preserve"> </w:t>
      </w:r>
    </w:p>
    <w:p w:rsidR="00C603AC" w:rsidRDefault="00C603AC" w:rsidP="00C603AC">
      <w:pPr>
        <w:bidi/>
        <w:rPr>
          <w:rFonts w:cs="TopType Soncino"/>
          <w:sz w:val="20"/>
          <w:rtl/>
        </w:rPr>
      </w:pPr>
    </w:p>
    <w:p w:rsidR="00C603AC" w:rsidRDefault="00C603AC" w:rsidP="00C603AC">
      <w:pPr>
        <w:bidi/>
        <w:rPr>
          <w:rFonts w:cs="TopType Soncino" w:hint="cs"/>
          <w:sz w:val="20"/>
          <w:rtl/>
        </w:rPr>
      </w:pPr>
      <w:r>
        <w:rPr>
          <w:rFonts w:cs="TopType Soncino"/>
          <w:sz w:val="20"/>
          <w:rtl/>
        </w:rPr>
        <w:t xml:space="preserve">הנה פשיטא ודאי דמי שמבקש רחמים חס וחלילה על אחר שימות בר מינן </w:t>
      </w:r>
      <w:r>
        <w:rPr>
          <w:rFonts w:cs="TopType Soncino"/>
          <w:sz w:val="20"/>
        </w:rPr>
        <w:t>–</w:t>
      </w:r>
      <w:r>
        <w:rPr>
          <w:rFonts w:cs="TopType Soncino"/>
          <w:sz w:val="20"/>
          <w:rtl/>
        </w:rPr>
        <w:t xml:space="preserve"> איסור גמור הוא, </w:t>
      </w:r>
    </w:p>
    <w:p w:rsidR="00C603AC" w:rsidRDefault="00C603AC" w:rsidP="00C603AC">
      <w:pPr>
        <w:bidi/>
        <w:rPr>
          <w:rFonts w:cs="TopType Soncino" w:hint="cs"/>
          <w:sz w:val="20"/>
          <w:rtl/>
        </w:rPr>
      </w:pPr>
      <w:r>
        <w:rPr>
          <w:rFonts w:cs="TopType Soncino"/>
          <w:sz w:val="20"/>
          <w:rtl/>
        </w:rPr>
        <w:t xml:space="preserve">אפילו יהיה אויבו ומבקש רעתו. דאם התורה ציותה : 'כי תראה חמור שונאך רובץ תחת משאו </w:t>
      </w:r>
    </w:p>
    <w:p w:rsidR="00C603AC" w:rsidRDefault="00C603AC" w:rsidP="00C603AC">
      <w:pPr>
        <w:bidi/>
        <w:rPr>
          <w:rFonts w:cs="TopType Soncino" w:hint="cs"/>
          <w:sz w:val="20"/>
          <w:rtl/>
        </w:rPr>
      </w:pPr>
      <w:r>
        <w:rPr>
          <w:rFonts w:cs="TopType Soncino"/>
          <w:sz w:val="20"/>
          <w:rtl/>
        </w:rPr>
        <w:t xml:space="preserve">וחדלת מעזוב לו עזוב תעזוב עמו' </w:t>
      </w:r>
      <w:r>
        <w:rPr>
          <w:rFonts w:cs="TopType Soncino"/>
          <w:sz w:val="20"/>
        </w:rPr>
        <w:t>–</w:t>
      </w:r>
      <w:r>
        <w:rPr>
          <w:rFonts w:cs="TopType Soncino"/>
          <w:sz w:val="20"/>
          <w:rtl/>
        </w:rPr>
        <w:t xml:space="preserve">דאם אבידת ממונו הקפידה התורה, כל שכל על אבידת גופו </w:t>
      </w:r>
    </w:p>
    <w:p w:rsidR="00C603AC" w:rsidRDefault="00C603AC" w:rsidP="00C603AC">
      <w:pPr>
        <w:bidi/>
        <w:rPr>
          <w:rFonts w:cs="TopType Soncino"/>
          <w:sz w:val="20"/>
          <w:rtl/>
        </w:rPr>
      </w:pPr>
      <w:r>
        <w:rPr>
          <w:rFonts w:cs="TopType Soncino"/>
          <w:sz w:val="20"/>
          <w:rtl/>
        </w:rPr>
        <w:t xml:space="preserve">וחס וחלילה לא נחשדו ישראל על כך . </w:t>
      </w:r>
    </w:p>
    <w:p w:rsidR="00C603AC" w:rsidRDefault="00C603AC" w:rsidP="00C603AC">
      <w:pPr>
        <w:bidi/>
        <w:rPr>
          <w:rFonts w:cs="TopType Soncino"/>
          <w:sz w:val="20"/>
          <w:rtl/>
        </w:rPr>
      </w:pPr>
    </w:p>
    <w:p w:rsidR="00C603AC" w:rsidRDefault="00C603AC" w:rsidP="00C603AC">
      <w:pPr>
        <w:bidi/>
        <w:rPr>
          <w:rFonts w:cs="TopType Soncino" w:hint="cs"/>
          <w:sz w:val="20"/>
          <w:rtl/>
        </w:rPr>
      </w:pPr>
      <w:r>
        <w:rPr>
          <w:rFonts w:cs="TopType Soncino"/>
          <w:sz w:val="20"/>
          <w:rtl/>
        </w:rPr>
        <w:t xml:space="preserve">ועוד יש איסור אחר משום דלא גרע זה ממקלל את חבירו שאפילו אינו מזכיר בשם ה' </w:t>
      </w:r>
      <w:r>
        <w:rPr>
          <w:rFonts w:cs="TopType Soncino"/>
          <w:sz w:val="20"/>
        </w:rPr>
        <w:t>–</w:t>
      </w:r>
      <w:r>
        <w:rPr>
          <w:rFonts w:cs="TopType Soncino"/>
          <w:sz w:val="20"/>
          <w:rtl/>
        </w:rPr>
        <w:t xml:space="preserve"> אסור, </w:t>
      </w:r>
    </w:p>
    <w:p w:rsidR="00C603AC" w:rsidRDefault="00C603AC" w:rsidP="00C603AC">
      <w:pPr>
        <w:bidi/>
        <w:rPr>
          <w:rFonts w:cs="TopType Soncino"/>
          <w:sz w:val="20"/>
          <w:rtl/>
        </w:rPr>
      </w:pPr>
      <w:r>
        <w:rPr>
          <w:rFonts w:cs="TopType Soncino"/>
          <w:sz w:val="20"/>
          <w:rtl/>
        </w:rPr>
        <w:t xml:space="preserve">כל שכן אם מקללו בשם ה', דחייב מלקות </w:t>
      </w:r>
      <w:r>
        <w:rPr>
          <w:rFonts w:cs="TopType Soncino"/>
          <w:sz w:val="20"/>
        </w:rPr>
        <w:t>…</w:t>
      </w:r>
    </w:p>
    <w:p w:rsidR="00C603AC" w:rsidRDefault="00C603AC" w:rsidP="00C603AC">
      <w:pPr>
        <w:bidi/>
        <w:rPr>
          <w:rFonts w:cs="TopType Soncino" w:hint="cs"/>
          <w:sz w:val="20"/>
          <w:rtl/>
        </w:rPr>
      </w:pPr>
      <w:r>
        <w:rPr>
          <w:rFonts w:cs="TopType Soncino"/>
          <w:sz w:val="20"/>
          <w:rtl/>
        </w:rPr>
        <w:t>נמצא מכל האמור דאסור לחשוב על אשתו כדי שימות מחמת שנאת הלב, ואם כן מכל אלין שמעינן</w:t>
      </w:r>
      <w:r>
        <w:rPr>
          <w:rFonts w:cs="TopType Soncino" w:hint="cs"/>
          <w:sz w:val="20"/>
          <w:rtl/>
        </w:rPr>
        <w:t>:</w:t>
      </w:r>
      <w:r>
        <w:rPr>
          <w:rFonts w:cs="TopType Soncino"/>
          <w:sz w:val="20"/>
          <w:rtl/>
        </w:rPr>
        <w:t xml:space="preserve"> </w:t>
      </w:r>
    </w:p>
    <w:p w:rsidR="00C603AC" w:rsidRDefault="00C603AC" w:rsidP="00C603AC">
      <w:pPr>
        <w:bidi/>
        <w:rPr>
          <w:rFonts w:cs="TopType Soncino"/>
          <w:b/>
          <w:bCs/>
          <w:sz w:val="20"/>
          <w:rtl/>
        </w:rPr>
      </w:pPr>
      <w:r>
        <w:rPr>
          <w:rFonts w:cs="TopType Soncino"/>
          <w:sz w:val="20"/>
          <w:rtl/>
        </w:rPr>
        <w:t>ד</w:t>
      </w:r>
      <w:r>
        <w:rPr>
          <w:rFonts w:cs="TopType Soncino"/>
          <w:b/>
          <w:bCs/>
          <w:sz w:val="20"/>
          <w:rtl/>
        </w:rPr>
        <w:t>איסור גמור לבקש רחמים על שום בריה שימות וכל שכן על אשתו שהיא כגופו.</w:t>
      </w:r>
    </w:p>
    <w:p w:rsidR="00C603AC" w:rsidRDefault="00C603AC" w:rsidP="00C603AC">
      <w:pPr>
        <w:bidi/>
        <w:rPr>
          <w:rFonts w:cs="TopType Soncino"/>
          <w:sz w:val="20"/>
          <w:rtl/>
        </w:rPr>
      </w:pPr>
    </w:p>
    <w:p w:rsidR="00C603AC" w:rsidRDefault="00C603AC" w:rsidP="00C603AC">
      <w:pPr>
        <w:bidi/>
        <w:rPr>
          <w:rFonts w:cs="TopType Soncino" w:hint="cs"/>
          <w:b/>
          <w:bCs/>
          <w:sz w:val="20"/>
          <w:rtl/>
        </w:rPr>
      </w:pPr>
      <w:r>
        <w:rPr>
          <w:rFonts w:cs="TopType Soncino"/>
          <w:sz w:val="20"/>
          <w:rtl/>
        </w:rPr>
        <w:t xml:space="preserve">ברם, כל זה נראה דהיינו כשיהיה מחמת שנאה ובלתי דעתה ורצונה, </w:t>
      </w:r>
      <w:r>
        <w:rPr>
          <w:rFonts w:cs="TopType Soncino"/>
          <w:b/>
          <w:bCs/>
          <w:sz w:val="20"/>
          <w:rtl/>
        </w:rPr>
        <w:t xml:space="preserve">אבל כשהיא אדרבה </w:t>
      </w:r>
    </w:p>
    <w:p w:rsidR="00C603AC" w:rsidRDefault="00C603AC" w:rsidP="00CE3A8F">
      <w:pPr>
        <w:bidi/>
        <w:rPr>
          <w:rFonts w:cs="TopType Soncino" w:hint="cs"/>
          <w:sz w:val="20"/>
          <w:rtl/>
        </w:rPr>
      </w:pPr>
      <w:r>
        <w:rPr>
          <w:rFonts w:cs="TopType Soncino"/>
          <w:b/>
          <w:bCs/>
          <w:sz w:val="20"/>
          <w:rtl/>
        </w:rPr>
        <w:lastRenderedPageBreak/>
        <w:t xml:space="preserve">מתרצית בזה, שאינה יכולה לסבול צערה דגופה </w:t>
      </w:r>
      <w:r>
        <w:rPr>
          <w:rFonts w:cs="TopType Soncino"/>
          <w:b/>
          <w:bCs/>
          <w:sz w:val="20"/>
        </w:rPr>
        <w:t>–</w:t>
      </w:r>
      <w:r>
        <w:rPr>
          <w:rFonts w:cs="TopType Soncino"/>
          <w:b/>
          <w:bCs/>
          <w:sz w:val="20"/>
          <w:rtl/>
        </w:rPr>
        <w:t xml:space="preserve"> בכהאי גוונא אפשר לומר דמותר</w:t>
      </w:r>
      <w:r>
        <w:rPr>
          <w:rFonts w:cs="TopType Soncino" w:hint="cs"/>
          <w:sz w:val="20"/>
          <w:rtl/>
        </w:rPr>
        <w:t>.</w:t>
      </w:r>
      <w:r>
        <w:rPr>
          <w:rFonts w:cs="TopType Soncino"/>
          <w:sz w:val="20"/>
          <w:rtl/>
        </w:rPr>
        <w:t xml:space="preserve"> </w:t>
      </w:r>
    </w:p>
    <w:p w:rsidR="00C603AC" w:rsidRDefault="00C603AC" w:rsidP="00CE3A8F">
      <w:pPr>
        <w:bidi/>
        <w:rPr>
          <w:rFonts w:cs="TopType Soncino"/>
          <w:sz w:val="20"/>
          <w:rtl/>
        </w:rPr>
      </w:pPr>
      <w:r>
        <w:rPr>
          <w:rFonts w:cs="TopType Soncino"/>
          <w:sz w:val="20"/>
          <w:rtl/>
        </w:rPr>
        <w:t>ואמינא לה ממה שכתוב בכתובות דף קד' ע"א שאמרו שם</w:t>
      </w:r>
      <w:r>
        <w:rPr>
          <w:rFonts w:cs="TopType Soncino" w:hint="cs"/>
          <w:sz w:val="20"/>
          <w:rtl/>
        </w:rPr>
        <w:t xml:space="preserve"> </w:t>
      </w:r>
      <w:r>
        <w:rPr>
          <w:rFonts w:cs="TopType Soncino"/>
          <w:sz w:val="20"/>
          <w:rtl/>
        </w:rPr>
        <w:t>:</w:t>
      </w:r>
    </w:p>
    <w:p w:rsidR="00C603AC" w:rsidRDefault="00C603AC" w:rsidP="00CE3A8F">
      <w:pPr>
        <w:bidi/>
        <w:rPr>
          <w:rFonts w:cs="TopType Soncino" w:hint="cs"/>
          <w:sz w:val="20"/>
          <w:rtl/>
        </w:rPr>
      </w:pPr>
    </w:p>
    <w:p w:rsidR="00C603AC" w:rsidRDefault="00C603AC" w:rsidP="00CE3A8F">
      <w:pPr>
        <w:bidi/>
        <w:rPr>
          <w:rFonts w:cs="TopType Soncino" w:hint="cs"/>
          <w:sz w:val="20"/>
          <w:rtl/>
        </w:rPr>
      </w:pPr>
      <w:r>
        <w:rPr>
          <w:rFonts w:cs="TopType Soncino"/>
          <w:sz w:val="20"/>
          <w:rtl/>
        </w:rPr>
        <w:t>ההוא יומא דנח נפשיה דרבי, גזרו רבנן תעניתא ובעו רחמי ואמרו</w:t>
      </w:r>
      <w:r>
        <w:rPr>
          <w:rFonts w:cs="TopType Soncino" w:hint="cs"/>
          <w:sz w:val="20"/>
          <w:rtl/>
        </w:rPr>
        <w:t xml:space="preserve"> </w:t>
      </w:r>
      <w:r>
        <w:rPr>
          <w:rFonts w:cs="TopType Soncino"/>
          <w:sz w:val="20"/>
          <w:rtl/>
        </w:rPr>
        <w:t xml:space="preserve">: </w:t>
      </w:r>
    </w:p>
    <w:p w:rsidR="00C603AC" w:rsidRDefault="00C603AC" w:rsidP="00CE3A8F">
      <w:pPr>
        <w:bidi/>
        <w:rPr>
          <w:rFonts w:cs="TopType Soncino" w:hint="cs"/>
          <w:sz w:val="20"/>
          <w:rtl/>
        </w:rPr>
      </w:pPr>
      <w:r>
        <w:rPr>
          <w:rFonts w:cs="TopType Soncino"/>
          <w:sz w:val="20"/>
          <w:rtl/>
        </w:rPr>
        <w:t xml:space="preserve">'כל מאן דאמר נח נפשיה דרבי </w:t>
      </w:r>
      <w:r>
        <w:rPr>
          <w:rFonts w:cs="TopType Soncino"/>
          <w:sz w:val="20"/>
        </w:rPr>
        <w:t>–</w:t>
      </w:r>
      <w:r>
        <w:rPr>
          <w:rFonts w:cs="TopType Soncino"/>
          <w:sz w:val="20"/>
          <w:rtl/>
        </w:rPr>
        <w:t xml:space="preserve"> ידקר בחרב'</w:t>
      </w:r>
      <w:r>
        <w:rPr>
          <w:rFonts w:cs="TopType Soncino" w:hint="cs"/>
          <w:sz w:val="20"/>
          <w:rtl/>
        </w:rPr>
        <w:t xml:space="preserve">!  </w:t>
      </w:r>
      <w:r>
        <w:rPr>
          <w:rFonts w:cs="TopType Soncino"/>
          <w:sz w:val="20"/>
          <w:rtl/>
        </w:rPr>
        <w:t>סלקא אמתיה דרבי לאיגרא</w:t>
      </w:r>
      <w:r>
        <w:rPr>
          <w:rFonts w:cs="TopType Soncino" w:hint="cs"/>
          <w:sz w:val="20"/>
          <w:rtl/>
        </w:rPr>
        <w:t>.</w:t>
      </w:r>
      <w:r>
        <w:rPr>
          <w:rFonts w:cs="TopType Soncino"/>
          <w:sz w:val="20"/>
          <w:rtl/>
        </w:rPr>
        <w:t xml:space="preserve"> </w:t>
      </w:r>
    </w:p>
    <w:p w:rsidR="00C603AC" w:rsidRDefault="00C603AC" w:rsidP="00CE3A8F">
      <w:pPr>
        <w:bidi/>
        <w:rPr>
          <w:rFonts w:cs="TopType Soncino"/>
          <w:sz w:val="20"/>
          <w:rtl/>
        </w:rPr>
      </w:pPr>
      <w:r>
        <w:rPr>
          <w:rFonts w:cs="TopType Soncino"/>
          <w:sz w:val="20"/>
          <w:rtl/>
        </w:rPr>
        <w:t>אמרו: 'עליונים מבקשים את רבי ותחתונים מבקשים את רבי</w:t>
      </w:r>
      <w:r>
        <w:rPr>
          <w:rFonts w:cs="TopType Soncino" w:hint="cs"/>
          <w:sz w:val="20"/>
          <w:rtl/>
        </w:rPr>
        <w:t xml:space="preserve">, </w:t>
      </w:r>
      <w:r>
        <w:rPr>
          <w:rFonts w:cs="TopType Soncino"/>
          <w:sz w:val="20"/>
          <w:rtl/>
        </w:rPr>
        <w:t>יהי רצון שיכופו עליונים לתחתונים',</w:t>
      </w:r>
    </w:p>
    <w:p w:rsidR="00C603AC" w:rsidRDefault="00C603AC" w:rsidP="00CE3A8F">
      <w:pPr>
        <w:bidi/>
        <w:rPr>
          <w:rFonts w:cs="TopType Soncino"/>
          <w:sz w:val="20"/>
          <w:rtl/>
        </w:rPr>
      </w:pPr>
      <w:r>
        <w:rPr>
          <w:rFonts w:cs="TopType Soncino"/>
          <w:sz w:val="20"/>
          <w:rtl/>
        </w:rPr>
        <w:t xml:space="preserve">כיון דחזאי כמה זימני דעייל לבית הכסא וחלץ תפילין ומנח להו וקא מצטער, </w:t>
      </w:r>
    </w:p>
    <w:p w:rsidR="00C603AC" w:rsidRDefault="00C603AC" w:rsidP="00CE3A8F">
      <w:pPr>
        <w:bidi/>
        <w:rPr>
          <w:rFonts w:cs="TopType Soncino"/>
          <w:sz w:val="20"/>
          <w:rtl/>
        </w:rPr>
      </w:pPr>
      <w:r>
        <w:rPr>
          <w:rFonts w:cs="TopType Soncino"/>
          <w:sz w:val="20"/>
          <w:rtl/>
        </w:rPr>
        <w:t>אמרה : 'יהי רצון שיכופו עליונים לתחתונים',</w:t>
      </w:r>
    </w:p>
    <w:p w:rsidR="00C603AC" w:rsidRDefault="00C603AC" w:rsidP="00CE3A8F">
      <w:pPr>
        <w:bidi/>
        <w:rPr>
          <w:rFonts w:cs="TopType Soncino"/>
          <w:sz w:val="20"/>
          <w:rtl/>
        </w:rPr>
      </w:pPr>
      <w:r>
        <w:rPr>
          <w:rFonts w:cs="TopType Soncino"/>
          <w:sz w:val="20"/>
          <w:rtl/>
        </w:rPr>
        <w:t>לא הוו שתקי רבנן מלמבעי רחמי</w:t>
      </w:r>
      <w:r>
        <w:rPr>
          <w:rFonts w:cs="TopType Soncino" w:hint="cs"/>
          <w:sz w:val="20"/>
          <w:rtl/>
        </w:rPr>
        <w:t xml:space="preserve">, </w:t>
      </w:r>
      <w:r>
        <w:rPr>
          <w:rFonts w:cs="TopType Soncino"/>
          <w:sz w:val="20"/>
          <w:rtl/>
        </w:rPr>
        <w:t>שקלא כוזא, שדייא מאיגרא</w:t>
      </w:r>
      <w:r>
        <w:rPr>
          <w:rFonts w:cs="TopType Soncino" w:hint="cs"/>
          <w:sz w:val="20"/>
          <w:rtl/>
        </w:rPr>
        <w:t>,</w:t>
      </w:r>
      <w:r>
        <w:rPr>
          <w:rFonts w:cs="TopType Soncino"/>
          <w:sz w:val="20"/>
          <w:rtl/>
        </w:rPr>
        <w:t xml:space="preserve"> אישתיקו מרחמי ונח נפשיה דרבי. ע"כ.</w:t>
      </w:r>
    </w:p>
    <w:p w:rsidR="00C603AC" w:rsidRDefault="00C603AC" w:rsidP="00CE3A8F">
      <w:pPr>
        <w:bidi/>
        <w:rPr>
          <w:rFonts w:cs="TopType Soncino"/>
          <w:sz w:val="20"/>
          <w:rtl/>
        </w:rPr>
      </w:pPr>
    </w:p>
    <w:p w:rsidR="00C603AC" w:rsidRDefault="00C603AC" w:rsidP="00CE3A8F">
      <w:pPr>
        <w:bidi/>
        <w:rPr>
          <w:rFonts w:cs="TopType Soncino"/>
          <w:sz w:val="20"/>
          <w:rtl/>
        </w:rPr>
      </w:pPr>
      <w:r>
        <w:rPr>
          <w:rFonts w:cs="TopType Soncino"/>
          <w:sz w:val="20"/>
          <w:rtl/>
        </w:rPr>
        <w:t xml:space="preserve">הנה מבואר מסוגיא זו דאמתיה דרבי אחר שראה לרבינו הקדוש שהיה מצטער </w:t>
      </w:r>
      <w:r>
        <w:rPr>
          <w:rFonts w:cs="TopType Soncino"/>
          <w:sz w:val="20"/>
        </w:rPr>
        <w:t>–</w:t>
      </w:r>
      <w:r>
        <w:rPr>
          <w:rFonts w:cs="TopType Soncino"/>
          <w:sz w:val="20"/>
          <w:rtl/>
        </w:rPr>
        <w:t xml:space="preserve"> ביקש רחמים שימות.</w:t>
      </w:r>
    </w:p>
    <w:p w:rsidR="00C603AC" w:rsidRDefault="00C603AC" w:rsidP="00CE3A8F">
      <w:pPr>
        <w:pStyle w:val="a3"/>
        <w:rPr>
          <w:rFonts w:ascii="Times New Roman" w:hAnsi="Times New Roman" w:cs="TopType Soncino" w:hint="cs"/>
          <w:b w:val="0"/>
          <w:bCs w:val="0"/>
          <w:szCs w:val="20"/>
          <w:rtl/>
        </w:rPr>
      </w:pPr>
      <w:r>
        <w:rPr>
          <w:rFonts w:ascii="Times New Roman" w:hAnsi="Times New Roman" w:cs="TopType Soncino"/>
          <w:b w:val="0"/>
          <w:bCs w:val="0"/>
          <w:szCs w:val="20"/>
          <w:rtl/>
        </w:rPr>
        <w:t xml:space="preserve">ומצינו בגמרא במועד קטן דף יז' והפוסקים שם להרא"ש והטור ושו"ע חו"מ סימן של"ד, </w:t>
      </w:r>
    </w:p>
    <w:p w:rsidR="00C603AC" w:rsidRDefault="00C603AC" w:rsidP="00CE3A8F">
      <w:pPr>
        <w:pStyle w:val="a3"/>
        <w:rPr>
          <w:rFonts w:ascii="Times New Roman" w:hAnsi="Times New Roman" w:cs="TopType Soncino" w:hint="cs"/>
          <w:b w:val="0"/>
          <w:bCs w:val="0"/>
          <w:szCs w:val="20"/>
          <w:rtl/>
        </w:rPr>
      </w:pPr>
      <w:r>
        <w:rPr>
          <w:rFonts w:ascii="Times New Roman" w:hAnsi="Times New Roman" w:cs="TopType Soncino"/>
          <w:b w:val="0"/>
          <w:bCs w:val="0"/>
          <w:szCs w:val="20"/>
          <w:rtl/>
        </w:rPr>
        <w:t xml:space="preserve">שמלבד שלימדו דין מאמתיה דרבי דשמתי לההוא גברא, זאת ועוד שהחשיבו אותה </w:t>
      </w:r>
      <w:r>
        <w:rPr>
          <w:rFonts w:ascii="Times New Roman" w:hAnsi="Times New Roman" w:cs="TopType Soncino" w:hint="cs"/>
          <w:b w:val="0"/>
          <w:bCs w:val="0"/>
          <w:szCs w:val="20"/>
          <w:rtl/>
        </w:rPr>
        <w:t>כתלמיד חכם,</w:t>
      </w:r>
      <w:r>
        <w:rPr>
          <w:rFonts w:ascii="Times New Roman" w:hAnsi="Times New Roman" w:cs="TopType Soncino"/>
          <w:b w:val="0"/>
          <w:bCs w:val="0"/>
          <w:szCs w:val="20"/>
          <w:rtl/>
        </w:rPr>
        <w:t xml:space="preserve"> </w:t>
      </w:r>
    </w:p>
    <w:p w:rsidR="00C603AC" w:rsidRDefault="00C603AC" w:rsidP="00CE3A8F">
      <w:pPr>
        <w:pStyle w:val="a3"/>
        <w:rPr>
          <w:rFonts w:ascii="Times New Roman" w:hAnsi="Times New Roman" w:cs="TopType Soncino"/>
          <w:b w:val="0"/>
          <w:bCs w:val="0"/>
          <w:szCs w:val="20"/>
          <w:rtl/>
        </w:rPr>
      </w:pPr>
      <w:r>
        <w:rPr>
          <w:rFonts w:ascii="Times New Roman" w:hAnsi="Times New Roman" w:cs="TopType Soncino"/>
          <w:b w:val="0"/>
          <w:bCs w:val="0"/>
          <w:szCs w:val="20"/>
          <w:rtl/>
        </w:rPr>
        <w:t xml:space="preserve">שהיא מלאה בחכמה וביראה יע"ש. </w:t>
      </w:r>
    </w:p>
    <w:p w:rsidR="00C603AC" w:rsidRDefault="00C603AC" w:rsidP="00CE3A8F">
      <w:pPr>
        <w:pStyle w:val="a3"/>
        <w:rPr>
          <w:rFonts w:ascii="Times New Roman" w:hAnsi="Times New Roman" w:cs="TopType Soncino" w:hint="cs"/>
          <w:b w:val="0"/>
          <w:bCs w:val="0"/>
          <w:szCs w:val="20"/>
          <w:rtl/>
        </w:rPr>
      </w:pPr>
    </w:p>
    <w:p w:rsidR="00C603AC" w:rsidRDefault="00C603AC" w:rsidP="00CE3A8F">
      <w:pPr>
        <w:pStyle w:val="a3"/>
        <w:rPr>
          <w:rFonts w:ascii="Times New Roman" w:hAnsi="Times New Roman" w:cs="TopType Soncino"/>
          <w:szCs w:val="20"/>
          <w:rtl/>
        </w:rPr>
      </w:pPr>
      <w:r>
        <w:rPr>
          <w:rFonts w:ascii="Times New Roman" w:hAnsi="Times New Roman" w:cs="TopType Soncino"/>
          <w:b w:val="0"/>
          <w:bCs w:val="0"/>
          <w:szCs w:val="20"/>
          <w:rtl/>
        </w:rPr>
        <w:t>ואם כן</w:t>
      </w:r>
      <w:r>
        <w:rPr>
          <w:rFonts w:ascii="Times New Roman" w:hAnsi="Times New Roman" w:cs="TopType Soncino" w:hint="cs"/>
          <w:b w:val="0"/>
          <w:bCs w:val="0"/>
          <w:szCs w:val="20"/>
          <w:rtl/>
        </w:rPr>
        <w:t>,</w:t>
      </w:r>
      <w:r>
        <w:rPr>
          <w:rFonts w:ascii="Times New Roman" w:hAnsi="Times New Roman" w:cs="TopType Soncino"/>
          <w:b w:val="0"/>
          <w:bCs w:val="0"/>
          <w:szCs w:val="20"/>
          <w:rtl/>
        </w:rPr>
        <w:t xml:space="preserve"> אף אנן נמי </w:t>
      </w:r>
      <w:r>
        <w:rPr>
          <w:rFonts w:ascii="Times New Roman" w:hAnsi="Times New Roman" w:cs="TopType Soncino"/>
          <w:szCs w:val="20"/>
          <w:rtl/>
        </w:rPr>
        <w:t xml:space="preserve">יש לנו ללמוד ממנה דין זה שמותר לבקש רחמים על החולה שמצטער הרבה </w:t>
      </w:r>
      <w:r>
        <w:rPr>
          <w:rFonts w:ascii="Times New Roman" w:hAnsi="Times New Roman" w:cs="TopType Soncino"/>
          <w:szCs w:val="20"/>
        </w:rPr>
        <w:t>–</w:t>
      </w:r>
      <w:r>
        <w:rPr>
          <w:rFonts w:ascii="Times New Roman" w:hAnsi="Times New Roman" w:cs="TopType Soncino"/>
          <w:szCs w:val="20"/>
          <w:rtl/>
        </w:rPr>
        <w:t xml:space="preserve"> שימות,</w:t>
      </w:r>
      <w:r>
        <w:rPr>
          <w:rFonts w:ascii="Times New Roman" w:hAnsi="Times New Roman" w:cs="TopType Soncino" w:hint="cs"/>
          <w:szCs w:val="20"/>
          <w:rtl/>
        </w:rPr>
        <w:t xml:space="preserve"> </w:t>
      </w:r>
      <w:r>
        <w:rPr>
          <w:rFonts w:ascii="Times New Roman" w:hAnsi="Times New Roman" w:cs="TopType Soncino"/>
          <w:szCs w:val="20"/>
          <w:rtl/>
        </w:rPr>
        <w:t>כדי שתנוח נפשיה.</w:t>
      </w:r>
    </w:p>
    <w:p w:rsidR="00C603AC" w:rsidRDefault="00C603AC" w:rsidP="00CE3A8F">
      <w:pPr>
        <w:pStyle w:val="a3"/>
        <w:rPr>
          <w:rFonts w:ascii="Times New Roman" w:hAnsi="Times New Roman" w:cs="TopType Soncino"/>
          <w:b w:val="0"/>
          <w:bCs w:val="0"/>
          <w:szCs w:val="20"/>
          <w:rtl/>
        </w:rPr>
      </w:pPr>
    </w:p>
    <w:p w:rsidR="00C603AC" w:rsidRDefault="00C603AC" w:rsidP="00CE3A8F">
      <w:pPr>
        <w:pStyle w:val="a3"/>
        <w:rPr>
          <w:rFonts w:ascii="Times New Roman" w:hAnsi="Times New Roman" w:cs="TopType Soncino" w:hint="cs"/>
          <w:b w:val="0"/>
          <w:bCs w:val="0"/>
          <w:szCs w:val="20"/>
          <w:rtl/>
        </w:rPr>
      </w:pPr>
      <w:r>
        <w:rPr>
          <w:rFonts w:ascii="Times New Roman" w:hAnsi="Times New Roman" w:cs="TopType Soncino"/>
          <w:b w:val="0"/>
          <w:bCs w:val="0"/>
          <w:szCs w:val="20"/>
          <w:rtl/>
        </w:rPr>
        <w:t xml:space="preserve">ועם איתא שהיה עניין זה שלא כדין </w:t>
      </w:r>
      <w:r>
        <w:rPr>
          <w:rFonts w:ascii="Times New Roman" w:hAnsi="Times New Roman" w:cs="TopType Soncino"/>
          <w:b w:val="0"/>
          <w:bCs w:val="0"/>
          <w:szCs w:val="20"/>
        </w:rPr>
        <w:t>–</w:t>
      </w:r>
      <w:r>
        <w:rPr>
          <w:rFonts w:ascii="Times New Roman" w:hAnsi="Times New Roman" w:cs="TopType Soncino"/>
          <w:b w:val="0"/>
          <w:bCs w:val="0"/>
          <w:szCs w:val="20"/>
          <w:rtl/>
        </w:rPr>
        <w:t xml:space="preserve"> לא היה התלמוד מביאו, ואם היה מביאו משום מעשה שהיה כך היה, ולאו שפיר עבדא - צריך היה התלמוד לאומרו זה בפירוש דלאו שפיר עבדא אמתא דרבי</w:t>
      </w:r>
      <w:r>
        <w:rPr>
          <w:rFonts w:ascii="Times New Roman" w:hAnsi="Times New Roman" w:cs="TopType Soncino" w:hint="cs"/>
          <w:b w:val="0"/>
          <w:bCs w:val="0"/>
          <w:szCs w:val="20"/>
          <w:rtl/>
        </w:rPr>
        <w:t>.</w:t>
      </w:r>
      <w:r>
        <w:rPr>
          <w:rFonts w:ascii="Times New Roman" w:hAnsi="Times New Roman" w:cs="TopType Soncino"/>
          <w:b w:val="0"/>
          <w:bCs w:val="0"/>
          <w:szCs w:val="20"/>
          <w:rtl/>
        </w:rPr>
        <w:t xml:space="preserve"> </w:t>
      </w:r>
    </w:p>
    <w:p w:rsidR="00C603AC" w:rsidRDefault="00C603AC" w:rsidP="00CE3A8F">
      <w:pPr>
        <w:pStyle w:val="a3"/>
        <w:rPr>
          <w:rFonts w:ascii="Times New Roman" w:hAnsi="Times New Roman" w:cs="TopType Soncino" w:hint="cs"/>
          <w:b w:val="0"/>
          <w:bCs w:val="0"/>
          <w:szCs w:val="20"/>
          <w:rtl/>
        </w:rPr>
      </w:pPr>
      <w:r>
        <w:rPr>
          <w:rFonts w:ascii="Times New Roman" w:hAnsi="Times New Roman" w:cs="TopType Soncino"/>
          <w:b w:val="0"/>
          <w:bCs w:val="0"/>
          <w:szCs w:val="20"/>
          <w:rtl/>
        </w:rPr>
        <w:t xml:space="preserve">ואי משום מעשה שמביא מרבנן שהיו מרבים ברחמים ולא השגיחו בזה בצערו של רבי </w:t>
      </w:r>
      <w:r>
        <w:rPr>
          <w:rFonts w:ascii="Times New Roman" w:hAnsi="Times New Roman" w:cs="TopType Soncino"/>
          <w:b w:val="0"/>
          <w:bCs w:val="0"/>
          <w:szCs w:val="20"/>
        </w:rPr>
        <w:t>–</w:t>
      </w:r>
      <w:r>
        <w:rPr>
          <w:rFonts w:ascii="Times New Roman" w:hAnsi="Times New Roman" w:cs="TopType Soncino"/>
          <w:b w:val="0"/>
          <w:bCs w:val="0"/>
          <w:szCs w:val="20"/>
          <w:rtl/>
        </w:rPr>
        <w:t xml:space="preserve"> אפשר לומר</w:t>
      </w:r>
      <w:r>
        <w:rPr>
          <w:rFonts w:ascii="Times New Roman" w:hAnsi="Times New Roman" w:cs="TopType Soncino" w:hint="cs"/>
          <w:b w:val="0"/>
          <w:bCs w:val="0"/>
          <w:szCs w:val="20"/>
          <w:rtl/>
        </w:rPr>
        <w:t>,</w:t>
      </w:r>
      <w:r>
        <w:rPr>
          <w:rFonts w:ascii="Times New Roman" w:hAnsi="Times New Roman" w:cs="TopType Soncino"/>
          <w:b w:val="0"/>
          <w:bCs w:val="0"/>
          <w:szCs w:val="20"/>
          <w:rtl/>
        </w:rPr>
        <w:t xml:space="preserve"> </w:t>
      </w:r>
    </w:p>
    <w:p w:rsidR="00C603AC" w:rsidRDefault="00C603AC" w:rsidP="00CE3A8F">
      <w:pPr>
        <w:pStyle w:val="a3"/>
        <w:rPr>
          <w:rFonts w:ascii="Times New Roman" w:hAnsi="Times New Roman" w:cs="TopType Soncino" w:hint="cs"/>
          <w:b w:val="0"/>
          <w:bCs w:val="0"/>
          <w:szCs w:val="20"/>
          <w:rtl/>
        </w:rPr>
      </w:pPr>
      <w:r>
        <w:rPr>
          <w:rFonts w:ascii="Times New Roman" w:hAnsi="Times New Roman" w:cs="TopType Soncino"/>
          <w:b w:val="0"/>
          <w:bCs w:val="0"/>
          <w:szCs w:val="20"/>
          <w:rtl/>
        </w:rPr>
        <w:t xml:space="preserve">דרבנן לא חזו </w:t>
      </w:r>
      <w:r>
        <w:rPr>
          <w:rFonts w:ascii="Times New Roman" w:hAnsi="Times New Roman" w:cs="TopType Soncino" w:hint="cs"/>
          <w:b w:val="0"/>
          <w:bCs w:val="0"/>
          <w:szCs w:val="20"/>
          <w:rtl/>
        </w:rPr>
        <w:t>כל כך</w:t>
      </w:r>
      <w:r>
        <w:rPr>
          <w:rFonts w:ascii="Times New Roman" w:hAnsi="Times New Roman" w:cs="TopType Soncino"/>
          <w:b w:val="0"/>
          <w:bCs w:val="0"/>
          <w:szCs w:val="20"/>
          <w:rtl/>
        </w:rPr>
        <w:t xml:space="preserve"> זה הצער של רבי כמו שהיה רואה שפחתו ואם כן היו רואים ולאו אדעתייהו, </w:t>
      </w:r>
    </w:p>
    <w:p w:rsidR="00C603AC" w:rsidRDefault="00C603AC" w:rsidP="00CE3A8F">
      <w:pPr>
        <w:pStyle w:val="a3"/>
        <w:rPr>
          <w:rFonts w:ascii="Times New Roman" w:hAnsi="Times New Roman" w:cs="TopType Soncino" w:hint="cs"/>
          <w:b w:val="0"/>
          <w:bCs w:val="0"/>
          <w:szCs w:val="20"/>
          <w:rtl/>
        </w:rPr>
      </w:pPr>
      <w:r>
        <w:rPr>
          <w:rFonts w:ascii="Times New Roman" w:hAnsi="Times New Roman" w:cs="TopType Soncino"/>
          <w:b w:val="0"/>
          <w:bCs w:val="0"/>
          <w:szCs w:val="20"/>
          <w:rtl/>
        </w:rPr>
        <w:t>דאי אפשר שרבנן לא הוו מסכימים בדעתו של אמתיה דרבי - הכי היה להם לרבנן באותה שעה לגעור בה</w:t>
      </w:r>
      <w:r>
        <w:rPr>
          <w:rFonts w:ascii="Times New Roman" w:hAnsi="Times New Roman" w:cs="TopType Soncino" w:hint="cs"/>
          <w:b w:val="0"/>
          <w:bCs w:val="0"/>
          <w:szCs w:val="20"/>
          <w:rtl/>
        </w:rPr>
        <w:t>,</w:t>
      </w:r>
    </w:p>
    <w:p w:rsidR="00C603AC" w:rsidRDefault="00C603AC" w:rsidP="00CE3A8F">
      <w:pPr>
        <w:pStyle w:val="a3"/>
        <w:rPr>
          <w:rFonts w:ascii="Times New Roman" w:hAnsi="Times New Roman" w:cs="TopType Soncino"/>
          <w:b w:val="0"/>
          <w:bCs w:val="0"/>
          <w:szCs w:val="20"/>
          <w:rtl/>
        </w:rPr>
      </w:pPr>
      <w:r>
        <w:rPr>
          <w:rFonts w:ascii="Times New Roman" w:hAnsi="Times New Roman" w:cs="TopType Soncino"/>
          <w:b w:val="0"/>
          <w:bCs w:val="0"/>
          <w:szCs w:val="20"/>
          <w:rtl/>
        </w:rPr>
        <w:t xml:space="preserve">ומה גם דאינהו גזור : 'כל האומר מת רבי </w:t>
      </w:r>
      <w:r>
        <w:rPr>
          <w:rFonts w:ascii="Times New Roman" w:hAnsi="Times New Roman" w:cs="TopType Soncino"/>
          <w:b w:val="0"/>
          <w:bCs w:val="0"/>
          <w:szCs w:val="20"/>
        </w:rPr>
        <w:t>–</w:t>
      </w:r>
      <w:r>
        <w:rPr>
          <w:rFonts w:ascii="Times New Roman" w:hAnsi="Times New Roman" w:cs="TopType Soncino"/>
          <w:b w:val="0"/>
          <w:bCs w:val="0"/>
          <w:szCs w:val="20"/>
          <w:rtl/>
        </w:rPr>
        <w:t xml:space="preserve"> ידקר בחרב' , כל שכן המבקש רחמים עליו כדי שימות בודאי דאם לא סבירא ליה הכי - לא הוה שתיק תלמודא מלומר לפחות שמה שעשתה אמתיה דרבי - דבר זה היה שלא כהוגן,</w:t>
      </w:r>
      <w:r>
        <w:rPr>
          <w:rFonts w:ascii="Times New Roman" w:hAnsi="Times New Roman" w:cs="TopType Soncino" w:hint="cs"/>
          <w:b w:val="0"/>
          <w:bCs w:val="0"/>
          <w:szCs w:val="20"/>
          <w:rtl/>
        </w:rPr>
        <w:t xml:space="preserve"> </w:t>
      </w:r>
      <w:r>
        <w:rPr>
          <w:rFonts w:ascii="Times New Roman" w:hAnsi="Times New Roman" w:cs="TopType Soncino"/>
          <w:b w:val="0"/>
          <w:bCs w:val="0"/>
          <w:szCs w:val="20"/>
          <w:rtl/>
        </w:rPr>
        <w:t>ומדשתיק תלמודא ואדרבא נראה שהסכימו לדעתה.</w:t>
      </w:r>
    </w:p>
    <w:p w:rsidR="00C603AC" w:rsidRDefault="00C603AC" w:rsidP="00CE3A8F">
      <w:pPr>
        <w:bidi/>
        <w:rPr>
          <w:rFonts w:cs="TopType Soncino"/>
          <w:sz w:val="20"/>
          <w:rtl/>
        </w:rPr>
      </w:pPr>
    </w:p>
    <w:p w:rsidR="00C603AC" w:rsidRDefault="00C603AC" w:rsidP="00CE3A8F">
      <w:pPr>
        <w:bidi/>
        <w:rPr>
          <w:rFonts w:cs="TopType Soncino" w:hint="cs"/>
          <w:b/>
          <w:bCs/>
          <w:sz w:val="20"/>
          <w:rtl/>
        </w:rPr>
      </w:pPr>
      <w:r>
        <w:rPr>
          <w:rFonts w:cs="TopType Soncino"/>
          <w:sz w:val="20"/>
          <w:rtl/>
        </w:rPr>
        <w:t>אם כן</w:t>
      </w:r>
      <w:r>
        <w:rPr>
          <w:rFonts w:cs="TopType Soncino" w:hint="cs"/>
          <w:sz w:val="20"/>
          <w:rtl/>
        </w:rPr>
        <w:t>,</w:t>
      </w:r>
      <w:r>
        <w:rPr>
          <w:rFonts w:cs="TopType Soncino"/>
          <w:sz w:val="20"/>
          <w:rtl/>
        </w:rPr>
        <w:t xml:space="preserve"> </w:t>
      </w:r>
      <w:r>
        <w:rPr>
          <w:rFonts w:cs="TopType Soncino"/>
          <w:b/>
          <w:bCs/>
          <w:sz w:val="20"/>
          <w:rtl/>
        </w:rPr>
        <w:t>הדין יוצא</w:t>
      </w:r>
      <w:r>
        <w:rPr>
          <w:rFonts w:cs="TopType Soncino"/>
          <w:sz w:val="20"/>
          <w:rtl/>
        </w:rPr>
        <w:t xml:space="preserve"> </w:t>
      </w:r>
      <w:r>
        <w:rPr>
          <w:rFonts w:cs="TopType Soncino"/>
          <w:b/>
          <w:bCs/>
          <w:sz w:val="20"/>
          <w:rtl/>
        </w:rPr>
        <w:t xml:space="preserve">דבנידון דידן שהיא האשה עצמה שהיא חולה ויש לה יסורין קשים ומרים </w:t>
      </w:r>
    </w:p>
    <w:p w:rsidR="00C603AC" w:rsidRDefault="00C603AC" w:rsidP="00CE3A8F">
      <w:pPr>
        <w:bidi/>
        <w:rPr>
          <w:rFonts w:cs="TopType Soncino"/>
          <w:b/>
          <w:bCs/>
          <w:sz w:val="20"/>
          <w:rtl/>
        </w:rPr>
      </w:pPr>
      <w:r>
        <w:rPr>
          <w:rFonts w:cs="TopType Soncino"/>
          <w:b/>
          <w:bCs/>
          <w:sz w:val="20"/>
          <w:rtl/>
        </w:rPr>
        <w:t xml:space="preserve">ומבקשת מאחרים שיתפללו עליה שימות </w:t>
      </w:r>
      <w:r>
        <w:rPr>
          <w:rFonts w:cs="TopType Soncino"/>
          <w:b/>
          <w:bCs/>
          <w:sz w:val="20"/>
        </w:rPr>
        <w:t>–</w:t>
      </w:r>
      <w:r>
        <w:rPr>
          <w:rFonts w:cs="TopType Soncino"/>
          <w:b/>
          <w:bCs/>
          <w:sz w:val="20"/>
          <w:rtl/>
        </w:rPr>
        <w:t xml:space="preserve"> בודאי דמותר גמור והוא ברור.</w:t>
      </w:r>
    </w:p>
    <w:p w:rsidR="00C603AC" w:rsidRDefault="00C603AC" w:rsidP="00CE3A8F">
      <w:pPr>
        <w:bidi/>
        <w:rPr>
          <w:rFonts w:cs="TopType Soncino"/>
          <w:b/>
          <w:bCs/>
          <w:sz w:val="20"/>
          <w:rtl/>
        </w:rPr>
      </w:pPr>
      <w:r>
        <w:rPr>
          <w:rFonts w:cs="TopType Soncino"/>
          <w:b/>
          <w:bCs/>
          <w:sz w:val="20"/>
        </w:rPr>
        <w:t>…</w:t>
      </w:r>
    </w:p>
    <w:p w:rsidR="00C603AC" w:rsidRDefault="00C603AC" w:rsidP="00CE3A8F">
      <w:pPr>
        <w:bidi/>
        <w:rPr>
          <w:rFonts w:cs="TopType Soncino"/>
          <w:sz w:val="20"/>
          <w:rtl/>
        </w:rPr>
      </w:pPr>
      <w:r>
        <w:rPr>
          <w:rFonts w:cs="TopType Soncino"/>
          <w:sz w:val="20"/>
          <w:rtl/>
        </w:rPr>
        <w:t xml:space="preserve">על כל פנים נראה לעניות דעתי דכגון דא דנידון דידן לעשות פשר דבר שאם היא מצטערת הרבה מאוד מהיסורין קשים ומרים, ושכל הרופאים אמרו בלאו הכי שאין עוד תיקון לחיות ונתייאשו ממנה </w:t>
      </w:r>
      <w:r>
        <w:rPr>
          <w:rFonts w:cs="TopType Soncino"/>
          <w:sz w:val="20"/>
        </w:rPr>
        <w:t>–</w:t>
      </w:r>
      <w:r>
        <w:rPr>
          <w:rFonts w:cs="TopType Soncino"/>
          <w:sz w:val="20"/>
          <w:rtl/>
        </w:rPr>
        <w:t xml:space="preserve"> </w:t>
      </w:r>
    </w:p>
    <w:p w:rsidR="00C603AC" w:rsidRDefault="00C603AC" w:rsidP="00CE3A8F">
      <w:pPr>
        <w:bidi/>
        <w:rPr>
          <w:rFonts w:cs="TopType Soncino" w:hint="cs"/>
          <w:b/>
          <w:bCs/>
          <w:sz w:val="20"/>
          <w:rtl/>
        </w:rPr>
      </w:pPr>
      <w:r>
        <w:rPr>
          <w:rFonts w:cs="TopType Soncino"/>
          <w:b/>
          <w:bCs/>
          <w:sz w:val="20"/>
          <w:rtl/>
        </w:rPr>
        <w:t>נראה דאפילו הכי</w:t>
      </w:r>
      <w:r>
        <w:rPr>
          <w:rFonts w:cs="TopType Soncino"/>
          <w:sz w:val="20"/>
          <w:rtl/>
        </w:rPr>
        <w:t xml:space="preserve"> </w:t>
      </w:r>
      <w:r>
        <w:rPr>
          <w:rFonts w:cs="TopType Soncino"/>
          <w:b/>
          <w:bCs/>
          <w:sz w:val="20"/>
          <w:rtl/>
        </w:rPr>
        <w:t xml:space="preserve">לגבי בעלה ובניה וקרוביה, לא יעשו שום בקשה ותפילה שימות, </w:t>
      </w:r>
    </w:p>
    <w:p w:rsidR="00C603AC" w:rsidRDefault="00C603AC" w:rsidP="00CE3A8F">
      <w:pPr>
        <w:bidi/>
        <w:rPr>
          <w:rFonts w:cs="TopType Soncino"/>
          <w:sz w:val="20"/>
          <w:rtl/>
        </w:rPr>
      </w:pPr>
      <w:r>
        <w:rPr>
          <w:rFonts w:cs="TopType Soncino"/>
          <w:b/>
          <w:bCs/>
          <w:sz w:val="20"/>
          <w:rtl/>
        </w:rPr>
        <w:t>אם לא יעשו תפילה ובקשה עליה כדי שיחיה, אלא  יהיו ב'שב ואל תעשה' .</w:t>
      </w:r>
    </w:p>
    <w:p w:rsidR="00C603AC" w:rsidRDefault="00C603AC" w:rsidP="00CE3A8F">
      <w:pPr>
        <w:bidi/>
        <w:rPr>
          <w:rFonts w:cs="TopType Soncino"/>
          <w:sz w:val="20"/>
          <w:rtl/>
        </w:rPr>
      </w:pPr>
    </w:p>
    <w:p w:rsidR="00C603AC" w:rsidRDefault="00C603AC" w:rsidP="00C603AC">
      <w:pPr>
        <w:bidi/>
        <w:rPr>
          <w:rFonts w:cs="TopType Soncino" w:hint="cs"/>
          <w:sz w:val="20"/>
          <w:rtl/>
        </w:rPr>
      </w:pPr>
      <w:r>
        <w:rPr>
          <w:rFonts w:cs="TopType Soncino"/>
          <w:sz w:val="20"/>
          <w:rtl/>
        </w:rPr>
        <w:t xml:space="preserve">דאם יבקשו רחמים עליה שתמות, איכא משום שיאמרו ויחושו חס וחלילה אחד מני אלף לחששא רחוקה שיבקשו לקרב מיתתה כדי להינצל ממנה ומטירחא דידה, והוה ליה לעניין נוגעים בדבר ובפרט לבעלה </w:t>
      </w:r>
    </w:p>
    <w:p w:rsidR="00C603AC" w:rsidRDefault="00C603AC" w:rsidP="00C603AC">
      <w:pPr>
        <w:bidi/>
        <w:rPr>
          <w:rFonts w:cs="TopType Soncino"/>
          <w:sz w:val="20"/>
          <w:rtl/>
        </w:rPr>
      </w:pPr>
      <w:r>
        <w:rPr>
          <w:rFonts w:cs="TopType Soncino"/>
          <w:sz w:val="20"/>
          <w:rtl/>
        </w:rPr>
        <w:t xml:space="preserve">שמא חס ושלום יהיה מקום לחוש שרוצה במיתתה להנאתו אף שהוא ת"ח כשר יירא שמים, </w:t>
      </w:r>
    </w:p>
    <w:p w:rsidR="00C603AC" w:rsidRDefault="00C603AC" w:rsidP="00C603AC">
      <w:pPr>
        <w:bidi/>
        <w:rPr>
          <w:rFonts w:cs="TopType Soncino"/>
          <w:sz w:val="20"/>
          <w:rtl/>
        </w:rPr>
      </w:pPr>
      <w:r>
        <w:rPr>
          <w:rFonts w:cs="TopType Soncino"/>
          <w:sz w:val="20"/>
          <w:rtl/>
        </w:rPr>
        <w:t xml:space="preserve">וקרא כתיב : אני ה' חוקר לב בוחן כליות </w:t>
      </w:r>
      <w:r>
        <w:rPr>
          <w:rFonts w:cs="TopType Soncino"/>
          <w:sz w:val="20"/>
        </w:rPr>
        <w:t>…</w:t>
      </w:r>
    </w:p>
    <w:p w:rsidR="00C603AC" w:rsidRDefault="00C603AC" w:rsidP="00C603AC">
      <w:pPr>
        <w:bidi/>
        <w:rPr>
          <w:rFonts w:cs="TopType Soncino" w:hint="cs"/>
          <w:sz w:val="20"/>
          <w:rtl/>
        </w:rPr>
      </w:pPr>
      <w:r>
        <w:rPr>
          <w:rFonts w:cs="TopType Soncino"/>
          <w:sz w:val="20"/>
          <w:rtl/>
        </w:rPr>
        <w:t xml:space="preserve">מכל מקום </w:t>
      </w:r>
      <w:r>
        <w:rPr>
          <w:rFonts w:cs="TopType Soncino"/>
          <w:b/>
          <w:bCs/>
          <w:sz w:val="20"/>
          <w:rtl/>
        </w:rPr>
        <w:t>הישר והטוב בעיני אלהים הוא לבל יעשו תפילה ובקשה בעדה כדי שימות</w:t>
      </w:r>
      <w:r>
        <w:rPr>
          <w:rFonts w:cs="TopType Soncino"/>
          <w:sz w:val="20"/>
          <w:rtl/>
        </w:rPr>
        <w:t xml:space="preserve">. </w:t>
      </w:r>
    </w:p>
    <w:p w:rsidR="00C603AC" w:rsidRDefault="00C603AC" w:rsidP="00C603AC">
      <w:pPr>
        <w:bidi/>
        <w:rPr>
          <w:rFonts w:cs="TopType Soncino" w:hint="cs"/>
          <w:sz w:val="20"/>
          <w:rtl/>
        </w:rPr>
      </w:pPr>
      <w:r>
        <w:rPr>
          <w:rFonts w:cs="TopType Soncino"/>
          <w:sz w:val="20"/>
          <w:rtl/>
        </w:rPr>
        <w:t>ומה גם כי אינו שורת דרך ארץ ורחמנות על שאר בשרו - הגם כי הוא עושה לרחם עליה</w:t>
      </w:r>
      <w:r>
        <w:rPr>
          <w:rFonts w:cs="TopType Soncino" w:hint="cs"/>
          <w:sz w:val="20"/>
          <w:rtl/>
        </w:rPr>
        <w:t>,</w:t>
      </w:r>
      <w:r>
        <w:rPr>
          <w:rFonts w:cs="TopType Soncino"/>
          <w:sz w:val="20"/>
          <w:rtl/>
        </w:rPr>
        <w:t xml:space="preserve"> </w:t>
      </w:r>
    </w:p>
    <w:p w:rsidR="00C603AC" w:rsidRDefault="00C603AC" w:rsidP="00C603AC">
      <w:pPr>
        <w:bidi/>
        <w:rPr>
          <w:rFonts w:cs="TopType Soncino"/>
          <w:sz w:val="20"/>
          <w:rtl/>
        </w:rPr>
      </w:pPr>
      <w:r>
        <w:rPr>
          <w:rFonts w:cs="TopType Soncino"/>
          <w:sz w:val="20"/>
          <w:rtl/>
        </w:rPr>
        <w:t>הרי איכא צד לאידך גיסא</w:t>
      </w:r>
      <w:r>
        <w:rPr>
          <w:rFonts w:cs="TopType Soncino"/>
          <w:sz w:val="20"/>
        </w:rPr>
        <w:t>…</w:t>
      </w:r>
    </w:p>
    <w:p w:rsidR="00C603AC" w:rsidRDefault="00C603AC" w:rsidP="00C603AC">
      <w:pPr>
        <w:bidi/>
        <w:rPr>
          <w:rFonts w:cs="TopType Soncino"/>
          <w:sz w:val="20"/>
          <w:rtl/>
        </w:rPr>
      </w:pPr>
    </w:p>
    <w:p w:rsidR="00C603AC" w:rsidRDefault="00C603AC" w:rsidP="00C603AC">
      <w:pPr>
        <w:bidi/>
        <w:rPr>
          <w:rFonts w:cs="TopType Soncino"/>
          <w:b/>
          <w:bCs/>
          <w:sz w:val="20"/>
          <w:rtl/>
        </w:rPr>
      </w:pPr>
      <w:r>
        <w:rPr>
          <w:rFonts w:cs="TopType Soncino"/>
          <w:b/>
          <w:bCs/>
          <w:sz w:val="20"/>
          <w:rtl/>
        </w:rPr>
        <w:t xml:space="preserve">וגם להתפלל עליה שיחיה הא נמי קשה, שסובלת יסורין קשים ומרים ומצטערת הרבה מאוד, </w:t>
      </w:r>
    </w:p>
    <w:p w:rsidR="00C603AC" w:rsidRDefault="00C603AC" w:rsidP="00C603AC">
      <w:pPr>
        <w:bidi/>
        <w:rPr>
          <w:rFonts w:cs="TopType Soncino"/>
          <w:sz w:val="20"/>
          <w:rtl/>
        </w:rPr>
      </w:pPr>
      <w:r>
        <w:rPr>
          <w:rFonts w:cs="TopType Soncino"/>
          <w:b/>
          <w:bCs/>
          <w:sz w:val="20"/>
          <w:rtl/>
        </w:rPr>
        <w:t>אלא 'שב ואל תעשה' עדיף כל לגבי בעלה וקרוביה.</w:t>
      </w:r>
    </w:p>
    <w:p w:rsidR="00C603AC" w:rsidRDefault="00C603AC" w:rsidP="00C603AC">
      <w:pPr>
        <w:bidi/>
        <w:rPr>
          <w:rFonts w:cs="TopType Soncino"/>
          <w:sz w:val="20"/>
          <w:rtl/>
        </w:rPr>
      </w:pPr>
    </w:p>
    <w:p w:rsidR="00C603AC" w:rsidRDefault="00C603AC" w:rsidP="00C603AC">
      <w:pPr>
        <w:bidi/>
        <w:rPr>
          <w:rFonts w:cs="TopType Soncino" w:hint="cs"/>
          <w:b/>
          <w:bCs/>
          <w:sz w:val="20"/>
          <w:rtl/>
        </w:rPr>
      </w:pPr>
      <w:r>
        <w:rPr>
          <w:rFonts w:cs="TopType Soncino"/>
          <w:b/>
          <w:bCs/>
          <w:sz w:val="20"/>
          <w:rtl/>
        </w:rPr>
        <w:t xml:space="preserve">ואולם אחרים שהם זרים ואין להם שום חששא מכל החששות האמורות - אם יהיו מתפללים עליה </w:t>
      </w:r>
    </w:p>
    <w:p w:rsidR="00C603AC" w:rsidRDefault="00C603AC" w:rsidP="00C603AC">
      <w:pPr>
        <w:bidi/>
        <w:rPr>
          <w:rFonts w:cs="TopType Soncino"/>
          <w:sz w:val="20"/>
          <w:rtl/>
        </w:rPr>
      </w:pPr>
      <w:r>
        <w:rPr>
          <w:rFonts w:cs="TopType Soncino"/>
          <w:b/>
          <w:bCs/>
          <w:sz w:val="20"/>
          <w:rtl/>
        </w:rPr>
        <w:t xml:space="preserve">כדי שימות ותנוח נפשה </w:t>
      </w:r>
      <w:r>
        <w:rPr>
          <w:rFonts w:cs="TopType Soncino"/>
          <w:b/>
          <w:bCs/>
          <w:sz w:val="20"/>
        </w:rPr>
        <w:t>–</w:t>
      </w:r>
      <w:r>
        <w:rPr>
          <w:rFonts w:cs="TopType Soncino"/>
          <w:b/>
          <w:bCs/>
          <w:sz w:val="20"/>
          <w:rtl/>
        </w:rPr>
        <w:t xml:space="preserve"> הרשות בידם</w:t>
      </w:r>
      <w:r>
        <w:rPr>
          <w:rFonts w:cs="TopType Soncino" w:hint="cs"/>
          <w:b/>
          <w:bCs/>
          <w:sz w:val="20"/>
          <w:rtl/>
        </w:rPr>
        <w:t xml:space="preserve"> </w:t>
      </w:r>
      <w:r>
        <w:rPr>
          <w:rFonts w:cs="TopType Soncino"/>
          <w:sz w:val="20"/>
          <w:rtl/>
        </w:rPr>
        <w:t xml:space="preserve">והכל לשם שמים ובוחן לבותיהם וכליותיהם אלהים צדיק, </w:t>
      </w:r>
    </w:p>
    <w:p w:rsidR="00C603AC" w:rsidRDefault="00C603AC" w:rsidP="00C603AC">
      <w:pPr>
        <w:bidi/>
        <w:rPr>
          <w:rFonts w:cs="TopType Soncino"/>
          <w:sz w:val="20"/>
          <w:rtl/>
        </w:rPr>
      </w:pPr>
      <w:r>
        <w:rPr>
          <w:rFonts w:cs="TopType Soncino"/>
          <w:sz w:val="20"/>
          <w:rtl/>
        </w:rPr>
        <w:t>וכבר אמרו רבותינו ז"ל</w:t>
      </w:r>
      <w:r>
        <w:rPr>
          <w:rFonts w:cs="TopType Soncino" w:hint="cs"/>
          <w:sz w:val="20"/>
          <w:rtl/>
        </w:rPr>
        <w:t xml:space="preserve"> </w:t>
      </w:r>
      <w:r>
        <w:rPr>
          <w:rFonts w:cs="TopType Soncino"/>
          <w:sz w:val="20"/>
          <w:rtl/>
        </w:rPr>
        <w:t>: כל דבר המסור ללב נאמר : 'ויראת מאלהיך'.</w:t>
      </w:r>
    </w:p>
    <w:p w:rsidR="00C603AC" w:rsidRDefault="00C603AC" w:rsidP="00C603AC">
      <w:pPr>
        <w:bidi/>
        <w:rPr>
          <w:rFonts w:cs="TopType Soncino" w:hint="cs"/>
          <w:sz w:val="20"/>
          <w:rtl/>
        </w:rPr>
      </w:pPr>
      <w:r>
        <w:rPr>
          <w:rFonts w:cs="TopType Soncino" w:hint="cs"/>
          <w:sz w:val="20"/>
          <w:rtl/>
        </w:rPr>
        <w:t>...</w:t>
      </w:r>
    </w:p>
    <w:p w:rsidR="00C603AC" w:rsidRDefault="00C603AC" w:rsidP="00B265C4">
      <w:pPr>
        <w:bidi/>
        <w:rPr>
          <w:rFonts w:cs="TopType Soncino" w:hint="cs"/>
          <w:sz w:val="20"/>
          <w:rtl/>
        </w:rPr>
      </w:pPr>
      <w:r>
        <w:rPr>
          <w:rFonts w:cs="TopType Soncino"/>
          <w:sz w:val="20"/>
          <w:rtl/>
        </w:rPr>
        <w:t>זהו מה שנראה לעניות דעתי לכתוב בעניין זה לפום ריהטא</w:t>
      </w:r>
      <w:r>
        <w:rPr>
          <w:rFonts w:cs="TopType Soncino" w:hint="cs"/>
          <w:sz w:val="20"/>
          <w:rtl/>
        </w:rPr>
        <w:t>,</w:t>
      </w:r>
      <w:r>
        <w:rPr>
          <w:rFonts w:cs="TopType Soncino"/>
          <w:sz w:val="20"/>
          <w:rtl/>
        </w:rPr>
        <w:t xml:space="preserve"> </w:t>
      </w:r>
    </w:p>
    <w:p w:rsidR="00C603AC" w:rsidRDefault="00C603AC" w:rsidP="00C603AC">
      <w:pPr>
        <w:bidi/>
        <w:rPr>
          <w:rFonts w:cs="TopType Soncino"/>
          <w:sz w:val="20"/>
          <w:rtl/>
        </w:rPr>
      </w:pPr>
      <w:r>
        <w:rPr>
          <w:rFonts w:cs="TopType Soncino"/>
          <w:sz w:val="20"/>
          <w:rtl/>
        </w:rPr>
        <w:t>כי כשל כח הסבל ואל שדי יאמר לצרותינו די,</w:t>
      </w:r>
      <w:r>
        <w:rPr>
          <w:rFonts w:cs="TopType Soncino" w:hint="cs"/>
          <w:sz w:val="20"/>
          <w:rtl/>
        </w:rPr>
        <w:t xml:space="preserve"> </w:t>
      </w:r>
      <w:r>
        <w:rPr>
          <w:rFonts w:cs="TopType Soncino"/>
          <w:sz w:val="20"/>
          <w:rtl/>
        </w:rPr>
        <w:t>ויצילנו משגיאות ויראנו מתורתו נפלאות, כן יהי רצון אמן.</w:t>
      </w:r>
    </w:p>
    <w:p w:rsidR="00C603AC" w:rsidRDefault="00C603AC" w:rsidP="00C603AC">
      <w:pPr>
        <w:bidi/>
        <w:rPr>
          <w:rFonts w:cs="David" w:hint="cs"/>
          <w:b/>
          <w:bCs/>
          <w:sz w:val="22"/>
          <w:szCs w:val="22"/>
          <w:u w:val="single"/>
          <w:rtl/>
        </w:rPr>
      </w:pPr>
    </w:p>
    <w:p w:rsidR="00C603AC" w:rsidRDefault="00C603AC" w:rsidP="00C603AC">
      <w:pPr>
        <w:bidi/>
        <w:rPr>
          <w:rFonts w:cs="David" w:hint="cs"/>
          <w:b/>
          <w:bCs/>
          <w:sz w:val="22"/>
          <w:szCs w:val="22"/>
          <w:u w:val="single"/>
          <w:rtl/>
        </w:rPr>
      </w:pPr>
    </w:p>
    <w:p w:rsidR="00C603AC" w:rsidRDefault="00C603AC" w:rsidP="00C603AC">
      <w:pPr>
        <w:bidi/>
        <w:rPr>
          <w:rFonts w:cs="David"/>
          <w:b/>
          <w:bCs/>
          <w:sz w:val="22"/>
          <w:szCs w:val="22"/>
          <w:u w:val="single"/>
          <w:rtl/>
        </w:rPr>
      </w:pPr>
      <w:r>
        <w:rPr>
          <w:rFonts w:cs="David"/>
          <w:b/>
          <w:bCs/>
          <w:sz w:val="22"/>
          <w:szCs w:val="22"/>
          <w:u w:val="single"/>
          <w:rtl/>
        </w:rPr>
        <w:t xml:space="preserve">שו"ת "חקקי לב" , שו"ת "נשמת כל חי" </w:t>
      </w:r>
      <w:r>
        <w:rPr>
          <w:rFonts w:cs="David"/>
          <w:b/>
          <w:bCs/>
          <w:sz w:val="22"/>
          <w:szCs w:val="22"/>
          <w:u w:val="single"/>
        </w:rPr>
        <w:t>–</w:t>
      </w:r>
      <w:r>
        <w:rPr>
          <w:rFonts w:cs="David"/>
          <w:b/>
          <w:bCs/>
          <w:sz w:val="22"/>
          <w:szCs w:val="22"/>
          <w:u w:val="single"/>
          <w:rtl/>
        </w:rPr>
        <w:t xml:space="preserve"> הרב חיים פלאג'י :</w:t>
      </w:r>
    </w:p>
    <w:p w:rsidR="00C603AC" w:rsidRDefault="00C603AC" w:rsidP="00C603AC">
      <w:pPr>
        <w:bidi/>
        <w:rPr>
          <w:rFonts w:cs="David"/>
          <w:sz w:val="22"/>
          <w:szCs w:val="22"/>
          <w:u w:val="single"/>
          <w:rtl/>
        </w:rPr>
      </w:pPr>
    </w:p>
    <w:p w:rsidR="00C603AC" w:rsidRDefault="00C603AC" w:rsidP="00C603AC">
      <w:pPr>
        <w:bidi/>
        <w:rPr>
          <w:rFonts w:cs="David" w:hint="cs"/>
          <w:sz w:val="20"/>
          <w:rtl/>
        </w:rPr>
      </w:pPr>
      <w:r>
        <w:rPr>
          <w:rFonts w:cs="David"/>
          <w:sz w:val="20"/>
          <w:rtl/>
        </w:rPr>
        <w:t xml:space="preserve">חי באיזמיר בשנים : ה' תקמח' </w:t>
      </w:r>
      <w:r>
        <w:rPr>
          <w:rFonts w:cs="David"/>
          <w:sz w:val="20"/>
        </w:rPr>
        <w:t>–</w:t>
      </w:r>
      <w:r>
        <w:rPr>
          <w:rFonts w:cs="David"/>
          <w:sz w:val="20"/>
          <w:rtl/>
        </w:rPr>
        <w:t xml:space="preserve"> ה' תרכט'  (1788 </w:t>
      </w:r>
      <w:r>
        <w:rPr>
          <w:rFonts w:cs="David"/>
          <w:sz w:val="20"/>
        </w:rPr>
        <w:t>–</w:t>
      </w:r>
      <w:r>
        <w:rPr>
          <w:rFonts w:cs="David"/>
          <w:sz w:val="20"/>
          <w:rtl/>
        </w:rPr>
        <w:t xml:space="preserve"> 1869) , בתקופתו הוכר כגדול בתורה</w:t>
      </w:r>
      <w:r>
        <w:rPr>
          <w:rFonts w:cs="David" w:hint="cs"/>
          <w:sz w:val="20"/>
          <w:rtl/>
        </w:rPr>
        <w:t>,</w:t>
      </w:r>
      <w:r>
        <w:rPr>
          <w:rFonts w:cs="David"/>
          <w:sz w:val="20"/>
          <w:rtl/>
        </w:rPr>
        <w:t xml:space="preserve"> </w:t>
      </w:r>
    </w:p>
    <w:p w:rsidR="00C603AC" w:rsidRDefault="00C603AC" w:rsidP="00C603AC">
      <w:pPr>
        <w:bidi/>
        <w:rPr>
          <w:rFonts w:cs="David"/>
          <w:sz w:val="20"/>
          <w:rtl/>
        </w:rPr>
      </w:pPr>
      <w:r>
        <w:rPr>
          <w:rFonts w:cs="David"/>
          <w:sz w:val="20"/>
          <w:rtl/>
        </w:rPr>
        <w:t>ועמד בראש</w:t>
      </w:r>
      <w:r>
        <w:rPr>
          <w:rFonts w:cs="David" w:hint="cs"/>
          <w:sz w:val="20"/>
          <w:rtl/>
        </w:rPr>
        <w:t xml:space="preserve"> </w:t>
      </w:r>
      <w:r>
        <w:rPr>
          <w:rFonts w:cs="David"/>
          <w:sz w:val="20"/>
          <w:rtl/>
        </w:rPr>
        <w:t>בית דין באיזמיר שכיהנו בו כ- 45 רבנים.</w:t>
      </w:r>
    </w:p>
    <w:p w:rsidR="00C603AC" w:rsidRDefault="00C603AC" w:rsidP="00C603AC">
      <w:pPr>
        <w:bidi/>
        <w:rPr>
          <w:rFonts w:cs="David" w:hint="cs"/>
          <w:sz w:val="20"/>
          <w:rtl/>
        </w:rPr>
      </w:pPr>
    </w:p>
    <w:p w:rsidR="00C603AC" w:rsidRDefault="00C603AC" w:rsidP="00C603AC">
      <w:pPr>
        <w:bidi/>
        <w:rPr>
          <w:rFonts w:cs="David" w:hint="cs"/>
          <w:sz w:val="20"/>
          <w:rtl/>
        </w:rPr>
      </w:pPr>
      <w:r>
        <w:rPr>
          <w:rFonts w:cs="David"/>
          <w:sz w:val="20"/>
          <w:rtl/>
        </w:rPr>
        <w:t xml:space="preserve">כבר בעת לימודיו ניכרה בר' חיים פלאג'י </w:t>
      </w:r>
      <w:r>
        <w:rPr>
          <w:rFonts w:cs="David" w:hint="cs"/>
          <w:sz w:val="20"/>
          <w:rtl/>
        </w:rPr>
        <w:t xml:space="preserve"> </w:t>
      </w:r>
      <w:r>
        <w:rPr>
          <w:rFonts w:cs="David"/>
          <w:sz w:val="20"/>
          <w:rtl/>
        </w:rPr>
        <w:t>אהבתו לספרים ולכתיבה ספרותית ואכן הוא</w:t>
      </w:r>
      <w:r>
        <w:rPr>
          <w:rFonts w:cs="David" w:hint="cs"/>
          <w:sz w:val="20"/>
          <w:rtl/>
        </w:rPr>
        <w:t xml:space="preserve"> </w:t>
      </w:r>
      <w:r>
        <w:rPr>
          <w:rFonts w:cs="David"/>
          <w:sz w:val="20"/>
          <w:rtl/>
        </w:rPr>
        <w:t xml:space="preserve">חיבר </w:t>
      </w:r>
    </w:p>
    <w:p w:rsidR="00C603AC" w:rsidRDefault="00C603AC" w:rsidP="00C603AC">
      <w:pPr>
        <w:bidi/>
        <w:rPr>
          <w:rFonts w:cs="David"/>
          <w:sz w:val="20"/>
          <w:rtl/>
        </w:rPr>
      </w:pPr>
      <w:r>
        <w:rPr>
          <w:rFonts w:cs="David"/>
          <w:sz w:val="20"/>
          <w:rtl/>
        </w:rPr>
        <w:t>כשבעים ספרים . לצערינו, כעשרים מספריו שנותרו בכתב יד נשרפו ואבדו.</w:t>
      </w:r>
    </w:p>
    <w:p w:rsidR="00C603AC" w:rsidRDefault="00C603AC" w:rsidP="00C603AC">
      <w:pPr>
        <w:bidi/>
        <w:rPr>
          <w:rFonts w:cs="David"/>
          <w:sz w:val="20"/>
          <w:rtl/>
        </w:rPr>
      </w:pPr>
      <w:r>
        <w:rPr>
          <w:rFonts w:cs="David"/>
          <w:sz w:val="20"/>
          <w:rtl/>
        </w:rPr>
        <w:t>ספרו "רחמים חיים" על הרשב"א נתפשט בישיבות ליטאיות ונדפס גם בש"ס וילנא.</w:t>
      </w:r>
    </w:p>
    <w:p w:rsidR="00C603AC" w:rsidRDefault="00C603AC" w:rsidP="00C603AC">
      <w:pPr>
        <w:bidi/>
        <w:rPr>
          <w:rFonts w:cs="David" w:hint="cs"/>
          <w:sz w:val="20"/>
          <w:rtl/>
        </w:rPr>
      </w:pPr>
    </w:p>
    <w:p w:rsidR="00C603AC" w:rsidRDefault="00C603AC" w:rsidP="00C603AC">
      <w:pPr>
        <w:bidi/>
        <w:rPr>
          <w:rFonts w:cs="David"/>
          <w:sz w:val="20"/>
          <w:rtl/>
        </w:rPr>
      </w:pPr>
      <w:r>
        <w:rPr>
          <w:rFonts w:cs="David"/>
          <w:sz w:val="20"/>
          <w:rtl/>
        </w:rPr>
        <w:t xml:space="preserve">ר' חיים פלאג'י נחשב מגדולי החכמים הספרדיים בדורות האחרונים. </w:t>
      </w:r>
    </w:p>
    <w:p w:rsidR="00C603AC" w:rsidRDefault="00C603AC" w:rsidP="00C603AC">
      <w:pPr>
        <w:bidi/>
        <w:rPr>
          <w:rFonts w:cs="David"/>
          <w:sz w:val="20"/>
          <w:rtl/>
        </w:rPr>
      </w:pPr>
    </w:p>
    <w:p w:rsidR="00C603AC" w:rsidRDefault="00C603AC" w:rsidP="00C603AC">
      <w:pPr>
        <w:bidi/>
        <w:rPr>
          <w:rFonts w:hint="cs"/>
          <w:sz w:val="20"/>
          <w:u w:val="single"/>
          <w:rtl/>
        </w:rPr>
      </w:pPr>
    </w:p>
    <w:p w:rsidR="00C603AC" w:rsidRDefault="00C603AC" w:rsidP="00C603AC">
      <w:pPr>
        <w:bidi/>
        <w:rPr>
          <w:rFonts w:hint="cs"/>
          <w:sz w:val="20"/>
          <w:u w:val="single"/>
          <w:rtl/>
        </w:rPr>
      </w:pPr>
    </w:p>
    <w:p w:rsidR="00C603AC" w:rsidRDefault="00C603AC" w:rsidP="00C603AC">
      <w:pPr>
        <w:bidi/>
        <w:rPr>
          <w:rFonts w:cs="Guttman Keren" w:hint="cs"/>
          <w:sz w:val="18"/>
          <w:szCs w:val="18"/>
          <w:u w:val="single"/>
          <w:rtl/>
        </w:rPr>
      </w:pPr>
    </w:p>
    <w:p w:rsidR="00C603AC" w:rsidRDefault="00C603AC" w:rsidP="00C603AC">
      <w:pPr>
        <w:bidi/>
        <w:rPr>
          <w:rFonts w:cs="Guttman Keren"/>
          <w:b/>
          <w:bCs/>
          <w:sz w:val="18"/>
          <w:szCs w:val="18"/>
          <w:u w:val="single"/>
          <w:rtl/>
        </w:rPr>
      </w:pPr>
      <w:r>
        <w:rPr>
          <w:rFonts w:cs="Guttman Keren" w:hint="cs"/>
          <w:b/>
          <w:bCs/>
          <w:sz w:val="18"/>
          <w:szCs w:val="18"/>
          <w:u w:val="single"/>
          <w:rtl/>
        </w:rPr>
        <w:t xml:space="preserve">1.  </w:t>
      </w:r>
      <w:r>
        <w:rPr>
          <w:rFonts w:cs="Guttman Keren"/>
          <w:b/>
          <w:bCs/>
          <w:sz w:val="18"/>
          <w:szCs w:val="18"/>
          <w:u w:val="single"/>
          <w:rtl/>
        </w:rPr>
        <w:t>תלמוד בבלי , מסכת קידושין דף מא' עמוד א' :</w:t>
      </w:r>
    </w:p>
    <w:p w:rsidR="00C603AC" w:rsidRDefault="00C603AC" w:rsidP="00C603AC">
      <w:pPr>
        <w:bidi/>
        <w:rPr>
          <w:rFonts w:cs="Guttman Keren"/>
          <w:sz w:val="18"/>
          <w:szCs w:val="18"/>
          <w:rtl/>
        </w:rPr>
      </w:pPr>
    </w:p>
    <w:p w:rsidR="00C603AC" w:rsidRDefault="00C603AC" w:rsidP="00C603AC">
      <w:pPr>
        <w:bidi/>
        <w:rPr>
          <w:rFonts w:cs="Guttman Keren" w:hint="cs"/>
          <w:sz w:val="18"/>
          <w:szCs w:val="18"/>
          <w:rtl/>
        </w:rPr>
      </w:pPr>
      <w:r>
        <w:rPr>
          <w:rFonts w:cs="Guttman Keren"/>
          <w:sz w:val="18"/>
          <w:szCs w:val="18"/>
          <w:rtl/>
        </w:rPr>
        <w:t>דאמר רב יהודה אמר רב</w:t>
      </w:r>
      <w:r>
        <w:rPr>
          <w:rFonts w:cs="Guttman Keren" w:hint="cs"/>
          <w:sz w:val="18"/>
          <w:szCs w:val="18"/>
          <w:rtl/>
        </w:rPr>
        <w:t xml:space="preserve"> </w:t>
      </w:r>
      <w:r>
        <w:rPr>
          <w:rFonts w:cs="Guttman Keren"/>
          <w:sz w:val="18"/>
          <w:szCs w:val="18"/>
          <w:rtl/>
        </w:rPr>
        <w:t xml:space="preserve">: אסור לאדם שיקדש את האשה עד שיראנה, </w:t>
      </w:r>
    </w:p>
    <w:p w:rsidR="00C603AC" w:rsidRDefault="00C603AC" w:rsidP="00C603AC">
      <w:pPr>
        <w:bidi/>
        <w:rPr>
          <w:rFonts w:cs="Guttman Keren"/>
          <w:sz w:val="18"/>
          <w:szCs w:val="18"/>
          <w:rtl/>
        </w:rPr>
      </w:pPr>
      <w:r>
        <w:rPr>
          <w:rFonts w:cs="Guttman Keren"/>
          <w:sz w:val="18"/>
          <w:szCs w:val="18"/>
          <w:rtl/>
        </w:rPr>
        <w:t>שמא יראה בה דבר מגונה ,</w:t>
      </w:r>
      <w:r>
        <w:rPr>
          <w:rFonts w:cs="Guttman Keren" w:hint="cs"/>
          <w:sz w:val="18"/>
          <w:szCs w:val="18"/>
          <w:rtl/>
        </w:rPr>
        <w:t xml:space="preserve"> </w:t>
      </w:r>
      <w:r>
        <w:rPr>
          <w:rFonts w:cs="Guttman Keren"/>
          <w:sz w:val="18"/>
          <w:szCs w:val="18"/>
          <w:rtl/>
        </w:rPr>
        <w:t>ותתגנה עליו,</w:t>
      </w:r>
      <w:r>
        <w:rPr>
          <w:rFonts w:cs="Guttman Keren" w:hint="cs"/>
          <w:sz w:val="18"/>
          <w:szCs w:val="18"/>
          <w:rtl/>
        </w:rPr>
        <w:t xml:space="preserve"> </w:t>
      </w:r>
      <w:r>
        <w:rPr>
          <w:rFonts w:cs="Guttman Keren"/>
          <w:sz w:val="18"/>
          <w:szCs w:val="18"/>
          <w:rtl/>
        </w:rPr>
        <w:t xml:space="preserve"> ורחמנא אמר</w:t>
      </w:r>
      <w:r>
        <w:rPr>
          <w:rFonts w:cs="Guttman Keren" w:hint="cs"/>
          <w:sz w:val="18"/>
          <w:szCs w:val="18"/>
          <w:rtl/>
        </w:rPr>
        <w:t xml:space="preserve"> </w:t>
      </w:r>
      <w:r>
        <w:rPr>
          <w:rFonts w:cs="Guttman Keren"/>
          <w:sz w:val="18"/>
          <w:szCs w:val="18"/>
          <w:rtl/>
        </w:rPr>
        <w:t xml:space="preserve">: </w:t>
      </w:r>
      <w:r>
        <w:rPr>
          <w:rFonts w:cs="Guttman Keren"/>
          <w:sz w:val="16"/>
          <w:szCs w:val="16"/>
          <w:rtl/>
        </w:rPr>
        <w:t>(ויקרא יט')</w:t>
      </w:r>
      <w:r>
        <w:rPr>
          <w:rFonts w:cs="Guttman Keren"/>
          <w:sz w:val="18"/>
          <w:szCs w:val="18"/>
          <w:rtl/>
        </w:rPr>
        <w:t xml:space="preserve">  </w:t>
      </w:r>
      <w:r>
        <w:rPr>
          <w:rFonts w:cs="Guttman Keren"/>
          <w:b/>
          <w:bCs/>
          <w:sz w:val="18"/>
          <w:szCs w:val="18"/>
          <w:rtl/>
        </w:rPr>
        <w:t>ואהבת לרעך כמוך</w:t>
      </w:r>
      <w:r>
        <w:rPr>
          <w:rFonts w:cs="Guttman Keren"/>
          <w:sz w:val="18"/>
          <w:szCs w:val="18"/>
          <w:rtl/>
        </w:rPr>
        <w:t>.</w:t>
      </w:r>
    </w:p>
    <w:p w:rsidR="00C603AC" w:rsidRDefault="00C603AC" w:rsidP="00C603AC">
      <w:pPr>
        <w:bidi/>
        <w:rPr>
          <w:rFonts w:cs="Guttman Keren" w:hint="cs"/>
          <w:sz w:val="18"/>
          <w:szCs w:val="18"/>
          <w:rtl/>
        </w:rPr>
      </w:pPr>
    </w:p>
    <w:p w:rsidR="00C603AC" w:rsidRDefault="00C603AC" w:rsidP="00C603AC">
      <w:pPr>
        <w:bidi/>
        <w:rPr>
          <w:rFonts w:cs="Guttman Keren" w:hint="cs"/>
          <w:sz w:val="18"/>
          <w:szCs w:val="18"/>
          <w:rtl/>
        </w:rPr>
      </w:pPr>
    </w:p>
    <w:p w:rsidR="00C603AC" w:rsidRDefault="00C603AC" w:rsidP="00C603AC">
      <w:pPr>
        <w:bidi/>
        <w:rPr>
          <w:rFonts w:cs="Guttman Keren"/>
          <w:sz w:val="18"/>
          <w:szCs w:val="18"/>
          <w:rtl/>
        </w:rPr>
      </w:pPr>
    </w:p>
    <w:p w:rsidR="00C603AC" w:rsidRDefault="00C603AC" w:rsidP="00C603AC">
      <w:pPr>
        <w:bidi/>
        <w:rPr>
          <w:rFonts w:cs="Guttman Keren" w:hint="cs"/>
          <w:b/>
          <w:bCs/>
          <w:sz w:val="18"/>
          <w:szCs w:val="18"/>
          <w:u w:val="single"/>
          <w:rtl/>
        </w:rPr>
      </w:pPr>
      <w:r>
        <w:rPr>
          <w:rFonts w:cs="Guttman Keren" w:hint="cs"/>
          <w:b/>
          <w:bCs/>
          <w:sz w:val="18"/>
          <w:szCs w:val="18"/>
          <w:u w:val="single"/>
          <w:rtl/>
        </w:rPr>
        <w:t xml:space="preserve">2.  </w:t>
      </w:r>
      <w:r>
        <w:rPr>
          <w:rFonts w:cs="Guttman Keren"/>
          <w:b/>
          <w:bCs/>
          <w:sz w:val="18"/>
          <w:szCs w:val="18"/>
          <w:u w:val="single"/>
          <w:rtl/>
        </w:rPr>
        <w:t xml:space="preserve">תלמוד בבלי </w:t>
      </w:r>
      <w:r>
        <w:rPr>
          <w:rFonts w:cs="Guttman Keren" w:hint="cs"/>
          <w:b/>
          <w:bCs/>
          <w:sz w:val="18"/>
          <w:szCs w:val="18"/>
          <w:u w:val="single"/>
          <w:rtl/>
        </w:rPr>
        <w:t xml:space="preserve">, </w:t>
      </w:r>
      <w:r>
        <w:rPr>
          <w:rFonts w:cs="Guttman Keren"/>
          <w:b/>
          <w:bCs/>
          <w:sz w:val="18"/>
          <w:szCs w:val="18"/>
          <w:u w:val="single"/>
          <w:rtl/>
        </w:rPr>
        <w:t>מסכת יבמות דף סב</w:t>
      </w:r>
      <w:r>
        <w:rPr>
          <w:rFonts w:cs="Guttman Keren" w:hint="cs"/>
          <w:b/>
          <w:bCs/>
          <w:sz w:val="18"/>
          <w:szCs w:val="18"/>
          <w:u w:val="single"/>
          <w:rtl/>
        </w:rPr>
        <w:t>'</w:t>
      </w:r>
      <w:r>
        <w:rPr>
          <w:rFonts w:cs="Guttman Keren"/>
          <w:b/>
          <w:bCs/>
          <w:sz w:val="18"/>
          <w:szCs w:val="18"/>
          <w:u w:val="single"/>
          <w:rtl/>
        </w:rPr>
        <w:t xml:space="preserve"> עמוד ב</w:t>
      </w:r>
      <w:r>
        <w:rPr>
          <w:rFonts w:cs="Guttman Keren" w:hint="cs"/>
          <w:b/>
          <w:bCs/>
          <w:sz w:val="18"/>
          <w:szCs w:val="18"/>
          <w:u w:val="single"/>
          <w:rtl/>
        </w:rPr>
        <w:t>' :</w:t>
      </w:r>
    </w:p>
    <w:p w:rsidR="00C603AC" w:rsidRDefault="00C603AC" w:rsidP="00C603AC">
      <w:pPr>
        <w:bidi/>
        <w:rPr>
          <w:rFonts w:cs="Guttman Keren"/>
          <w:sz w:val="18"/>
          <w:szCs w:val="18"/>
          <w:rtl/>
        </w:rPr>
      </w:pPr>
    </w:p>
    <w:p w:rsidR="00C603AC" w:rsidRDefault="00C603AC" w:rsidP="00C603AC">
      <w:pPr>
        <w:bidi/>
        <w:rPr>
          <w:rFonts w:cs="Guttman Keren" w:hint="cs"/>
          <w:sz w:val="18"/>
          <w:szCs w:val="18"/>
          <w:rtl/>
        </w:rPr>
      </w:pPr>
      <w:r>
        <w:rPr>
          <w:rFonts w:cs="Guttman Keren"/>
          <w:sz w:val="18"/>
          <w:szCs w:val="18"/>
          <w:rtl/>
        </w:rPr>
        <w:t>ת"ר</w:t>
      </w:r>
      <w:r>
        <w:rPr>
          <w:rFonts w:cs="Guttman Keren" w:hint="cs"/>
          <w:sz w:val="18"/>
          <w:szCs w:val="18"/>
          <w:rtl/>
        </w:rPr>
        <w:t xml:space="preserve"> </w:t>
      </w:r>
      <w:r>
        <w:rPr>
          <w:rFonts w:cs="Guttman Keren"/>
          <w:sz w:val="18"/>
          <w:szCs w:val="18"/>
          <w:rtl/>
        </w:rPr>
        <w:t xml:space="preserve">: </w:t>
      </w:r>
      <w:r>
        <w:rPr>
          <w:rFonts w:cs="Guttman Keren" w:hint="cs"/>
          <w:sz w:val="18"/>
          <w:szCs w:val="18"/>
          <w:rtl/>
        </w:rPr>
        <w:t xml:space="preserve"> </w:t>
      </w:r>
      <w:r>
        <w:rPr>
          <w:rFonts w:cs="Guttman Keren"/>
          <w:b/>
          <w:bCs/>
          <w:sz w:val="18"/>
          <w:szCs w:val="18"/>
          <w:rtl/>
        </w:rPr>
        <w:t>האוהב את אשתו כגופו, והמכבדה יותר מגופו</w:t>
      </w:r>
      <w:r>
        <w:rPr>
          <w:rFonts w:cs="Guttman Keren"/>
          <w:sz w:val="18"/>
          <w:szCs w:val="18"/>
          <w:rtl/>
        </w:rPr>
        <w:t xml:space="preserve">, והמדריך בניו ובנותיו בדרך ישרה, </w:t>
      </w:r>
    </w:p>
    <w:p w:rsidR="00C603AC" w:rsidRDefault="00C603AC" w:rsidP="00C603AC">
      <w:pPr>
        <w:bidi/>
        <w:rPr>
          <w:rFonts w:cs="Guttman Keren"/>
          <w:sz w:val="18"/>
          <w:szCs w:val="18"/>
          <w:rtl/>
        </w:rPr>
      </w:pPr>
      <w:r>
        <w:rPr>
          <w:rFonts w:cs="Guttman Keren" w:hint="cs"/>
          <w:sz w:val="18"/>
          <w:szCs w:val="18"/>
          <w:rtl/>
        </w:rPr>
        <w:t xml:space="preserve">          </w:t>
      </w:r>
      <w:r>
        <w:rPr>
          <w:rFonts w:cs="Guttman Keren"/>
          <w:sz w:val="18"/>
          <w:szCs w:val="18"/>
          <w:rtl/>
        </w:rPr>
        <w:t xml:space="preserve">והמשיאן סמוך לפירקן, </w:t>
      </w:r>
      <w:r>
        <w:rPr>
          <w:rFonts w:cs="Guttman Keren"/>
          <w:b/>
          <w:bCs/>
          <w:sz w:val="18"/>
          <w:szCs w:val="18"/>
          <w:rtl/>
        </w:rPr>
        <w:t>עליו הכתוב אומר</w:t>
      </w:r>
      <w:r>
        <w:rPr>
          <w:rFonts w:cs="Guttman Keren" w:hint="cs"/>
          <w:b/>
          <w:bCs/>
          <w:sz w:val="18"/>
          <w:szCs w:val="18"/>
          <w:rtl/>
        </w:rPr>
        <w:t xml:space="preserve"> </w:t>
      </w:r>
      <w:r>
        <w:rPr>
          <w:rFonts w:cs="Guttman Keren"/>
          <w:b/>
          <w:bCs/>
          <w:sz w:val="18"/>
          <w:szCs w:val="18"/>
          <w:rtl/>
        </w:rPr>
        <w:t>: וידעת כי שלום אהלך</w:t>
      </w:r>
      <w:r>
        <w:rPr>
          <w:rFonts w:cs="Guttman Keren"/>
          <w:sz w:val="18"/>
          <w:szCs w:val="18"/>
          <w:rtl/>
        </w:rPr>
        <w:t>.</w:t>
      </w:r>
    </w:p>
    <w:p w:rsidR="00C603AC" w:rsidRDefault="00C603AC" w:rsidP="00C603AC">
      <w:pPr>
        <w:bidi/>
        <w:rPr>
          <w:rFonts w:cs="Guttman Keren"/>
          <w:sz w:val="18"/>
          <w:szCs w:val="18"/>
          <w:rtl/>
        </w:rPr>
      </w:pP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hint="cs"/>
          <w:sz w:val="20"/>
          <w:u w:val="single"/>
          <w:rtl/>
        </w:rPr>
      </w:pPr>
      <w:r>
        <w:rPr>
          <w:rFonts w:hint="cs"/>
          <w:b/>
          <w:bCs/>
          <w:sz w:val="20"/>
          <w:u w:val="single"/>
          <w:rtl/>
        </w:rPr>
        <w:t xml:space="preserve">3.  </w:t>
      </w:r>
      <w:r>
        <w:rPr>
          <w:b/>
          <w:bCs/>
          <w:sz w:val="20"/>
          <w:u w:val="single"/>
          <w:rtl/>
        </w:rPr>
        <w:t xml:space="preserve">רמב"ם </w:t>
      </w:r>
      <w:r>
        <w:rPr>
          <w:rFonts w:hint="cs"/>
          <w:b/>
          <w:bCs/>
          <w:sz w:val="20"/>
          <w:u w:val="single"/>
          <w:rtl/>
        </w:rPr>
        <w:t xml:space="preserve">, </w:t>
      </w:r>
      <w:r>
        <w:rPr>
          <w:b/>
          <w:bCs/>
          <w:sz w:val="20"/>
          <w:u w:val="single"/>
          <w:rtl/>
        </w:rPr>
        <w:t>הלכות אישות פרק טו</w:t>
      </w:r>
      <w:r>
        <w:rPr>
          <w:rFonts w:hint="cs"/>
          <w:b/>
          <w:bCs/>
          <w:sz w:val="20"/>
          <w:u w:val="single"/>
          <w:rtl/>
        </w:rPr>
        <w:t>'</w:t>
      </w:r>
      <w:r>
        <w:rPr>
          <w:b/>
          <w:bCs/>
          <w:sz w:val="20"/>
          <w:u w:val="single"/>
          <w:rtl/>
        </w:rPr>
        <w:t xml:space="preserve"> הלכה יט</w:t>
      </w:r>
      <w:r>
        <w:rPr>
          <w:rFonts w:hint="cs"/>
          <w:b/>
          <w:bCs/>
          <w:sz w:val="20"/>
          <w:u w:val="single"/>
          <w:rtl/>
        </w:rPr>
        <w:t>' :</w:t>
      </w:r>
    </w:p>
    <w:p w:rsidR="00C603AC" w:rsidRDefault="00C603AC" w:rsidP="00C603AC">
      <w:pPr>
        <w:bidi/>
        <w:rPr>
          <w:sz w:val="20"/>
          <w:rtl/>
        </w:rPr>
      </w:pPr>
    </w:p>
    <w:p w:rsidR="00C603AC" w:rsidRDefault="00C603AC" w:rsidP="00C603AC">
      <w:pPr>
        <w:bidi/>
        <w:rPr>
          <w:rFonts w:hint="cs"/>
          <w:sz w:val="20"/>
          <w:rtl/>
        </w:rPr>
      </w:pPr>
      <w:r>
        <w:rPr>
          <w:sz w:val="20"/>
          <w:rtl/>
        </w:rPr>
        <w:t xml:space="preserve">וכן </w:t>
      </w:r>
      <w:r>
        <w:rPr>
          <w:b/>
          <w:bCs/>
          <w:sz w:val="20"/>
          <w:rtl/>
        </w:rPr>
        <w:t>צוו חכמים שיהיה אדם מכבד את אשתו יתר מגופו ואוהבה כגופו</w:t>
      </w:r>
      <w:r>
        <w:rPr>
          <w:sz w:val="20"/>
          <w:rtl/>
        </w:rPr>
        <w:t>, ואם יש לו ממון –</w:t>
      </w:r>
      <w:r>
        <w:rPr>
          <w:rFonts w:hint="cs"/>
          <w:sz w:val="20"/>
          <w:rtl/>
        </w:rPr>
        <w:t xml:space="preserve"> </w:t>
      </w:r>
      <w:r>
        <w:rPr>
          <w:sz w:val="20"/>
          <w:rtl/>
        </w:rPr>
        <w:t xml:space="preserve">מרבה בטובתה </w:t>
      </w:r>
    </w:p>
    <w:p w:rsidR="00C603AC" w:rsidRDefault="00C603AC" w:rsidP="00C603AC">
      <w:pPr>
        <w:bidi/>
        <w:rPr>
          <w:sz w:val="20"/>
          <w:rtl/>
        </w:rPr>
      </w:pPr>
      <w:r>
        <w:rPr>
          <w:sz w:val="20"/>
          <w:rtl/>
        </w:rPr>
        <w:t>כפי הממון, ולא יטיל עליה אימה יתירה ויהיה דיבורו עמה בנחת</w:t>
      </w:r>
      <w:r>
        <w:rPr>
          <w:rFonts w:hint="cs"/>
          <w:sz w:val="20"/>
          <w:rtl/>
        </w:rPr>
        <w:t xml:space="preserve">, </w:t>
      </w:r>
      <w:r>
        <w:rPr>
          <w:sz w:val="20"/>
          <w:rtl/>
        </w:rPr>
        <w:t>ולא יהיה עצב ולא רוגז.</w:t>
      </w:r>
    </w:p>
    <w:p w:rsidR="00C603AC" w:rsidRDefault="00C603AC" w:rsidP="00C603AC">
      <w:pPr>
        <w:bidi/>
        <w:rPr>
          <w:sz w:val="20"/>
          <w:rtl/>
        </w:rPr>
      </w:pP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cs="David"/>
          <w:u w:val="single"/>
          <w:rtl/>
        </w:rPr>
      </w:pPr>
      <w:r>
        <w:rPr>
          <w:rFonts w:cs="David"/>
          <w:b/>
          <w:bCs/>
          <w:u w:val="single"/>
          <w:rtl/>
        </w:rPr>
        <w:t>"אשתו כגופו"</w:t>
      </w:r>
      <w:r>
        <w:rPr>
          <w:rFonts w:cs="David"/>
          <w:u w:val="single"/>
          <w:rtl/>
        </w:rPr>
        <w:t xml:space="preserve"> –</w:t>
      </w:r>
      <w:r>
        <w:rPr>
          <w:rFonts w:cs="David" w:hint="cs"/>
          <w:u w:val="single"/>
          <w:rtl/>
        </w:rPr>
        <w:t xml:space="preserve"> הביטוי ומשמעותו</w:t>
      </w:r>
      <w:r>
        <w:rPr>
          <w:rFonts w:cs="David"/>
          <w:u w:val="single"/>
          <w:rtl/>
        </w:rPr>
        <w:t>:</w:t>
      </w:r>
    </w:p>
    <w:p w:rsidR="00C603AC" w:rsidRDefault="00C603AC" w:rsidP="00C603AC">
      <w:pPr>
        <w:bidi/>
        <w:rPr>
          <w:rFonts w:cs="David"/>
          <w:u w:val="single"/>
          <w:rtl/>
        </w:rPr>
      </w:pPr>
    </w:p>
    <w:p w:rsidR="00C603AC" w:rsidRDefault="00C603AC" w:rsidP="00C603AC">
      <w:pPr>
        <w:bidi/>
        <w:rPr>
          <w:rFonts w:cs="David"/>
          <w:rtl/>
        </w:rPr>
      </w:pPr>
      <w:r>
        <w:rPr>
          <w:rFonts w:cs="David"/>
          <w:rtl/>
        </w:rPr>
        <w:t xml:space="preserve">הציפיה מהבעל שיאהב את אשתו כגופו (כעצמו) , מופיעה בתלמוד </w:t>
      </w:r>
      <w:r>
        <w:rPr>
          <w:rFonts w:cs="David" w:hint="cs"/>
          <w:rtl/>
        </w:rPr>
        <w:t xml:space="preserve">הבבלי </w:t>
      </w:r>
      <w:r>
        <w:rPr>
          <w:rFonts w:cs="David"/>
          <w:rtl/>
        </w:rPr>
        <w:t>במסכת יבמות דף סב' ע"ב ,</w:t>
      </w:r>
    </w:p>
    <w:p w:rsidR="00C603AC" w:rsidRDefault="00C603AC" w:rsidP="00C603AC">
      <w:pPr>
        <w:bidi/>
        <w:rPr>
          <w:rFonts w:cs="David" w:hint="cs"/>
          <w:rtl/>
        </w:rPr>
      </w:pPr>
      <w:r>
        <w:rPr>
          <w:rFonts w:cs="David"/>
          <w:rtl/>
        </w:rPr>
        <w:t xml:space="preserve">ובמסכת סנהדרין דף עו' ע"ב . </w:t>
      </w:r>
    </w:p>
    <w:p w:rsidR="00C603AC" w:rsidRDefault="00C603AC" w:rsidP="00C603AC">
      <w:pPr>
        <w:bidi/>
        <w:rPr>
          <w:rFonts w:cs="David" w:hint="cs"/>
          <w:rtl/>
        </w:rPr>
      </w:pPr>
    </w:p>
    <w:p w:rsidR="00C603AC" w:rsidRDefault="00C603AC" w:rsidP="00C603AC">
      <w:pPr>
        <w:bidi/>
        <w:rPr>
          <w:rFonts w:cs="David" w:hint="cs"/>
          <w:rtl/>
        </w:rPr>
      </w:pPr>
      <w:r>
        <w:rPr>
          <w:rFonts w:cs="David"/>
          <w:rtl/>
        </w:rPr>
        <w:t>אך לביטוי זה משמעות נוספת שיש לה השלכות  הלכה למעשה:</w:t>
      </w:r>
      <w:r>
        <w:rPr>
          <w:rFonts w:cs="David" w:hint="cs"/>
          <w:rtl/>
        </w:rPr>
        <w:t xml:space="preserve"> </w:t>
      </w:r>
      <w:r>
        <w:rPr>
          <w:rFonts w:cs="David"/>
          <w:rtl/>
        </w:rPr>
        <w:t xml:space="preserve">יש דברים שמותר לאדם לעשותם בעצמו, </w:t>
      </w:r>
    </w:p>
    <w:p w:rsidR="00C603AC" w:rsidRDefault="00C603AC" w:rsidP="00C603AC">
      <w:pPr>
        <w:bidi/>
        <w:rPr>
          <w:rFonts w:cs="David" w:hint="cs"/>
          <w:rtl/>
        </w:rPr>
      </w:pPr>
      <w:r>
        <w:rPr>
          <w:rFonts w:cs="David" w:hint="cs"/>
          <w:rtl/>
        </w:rPr>
        <w:t xml:space="preserve">אבל </w:t>
      </w:r>
      <w:r>
        <w:rPr>
          <w:rFonts w:cs="David"/>
          <w:rtl/>
        </w:rPr>
        <w:t xml:space="preserve"> אסור לו לעשותם עם הזולת</w:t>
      </w:r>
      <w:r>
        <w:rPr>
          <w:rFonts w:cs="David" w:hint="cs"/>
          <w:rtl/>
        </w:rPr>
        <w:t xml:space="preserve"> , </w:t>
      </w:r>
      <w:r>
        <w:rPr>
          <w:rFonts w:cs="David"/>
          <w:rtl/>
        </w:rPr>
        <w:t xml:space="preserve">את אותם הדברים מותר לאדם לעשות עם אשתו, </w:t>
      </w:r>
    </w:p>
    <w:p w:rsidR="00C603AC" w:rsidRDefault="00C603AC" w:rsidP="00C603AC">
      <w:pPr>
        <w:bidi/>
        <w:rPr>
          <w:rFonts w:cs="David" w:hint="cs"/>
          <w:rtl/>
        </w:rPr>
      </w:pPr>
      <w:r>
        <w:rPr>
          <w:rFonts w:cs="David"/>
          <w:rtl/>
        </w:rPr>
        <w:t xml:space="preserve">משום שהיא נחשבת "כגופו" </w:t>
      </w:r>
      <w:r>
        <w:rPr>
          <w:rFonts w:cs="David" w:hint="cs"/>
          <w:rtl/>
        </w:rPr>
        <w:t xml:space="preserve">, </w:t>
      </w:r>
      <w:r>
        <w:rPr>
          <w:rFonts w:cs="David"/>
          <w:rtl/>
        </w:rPr>
        <w:t>משמע ,</w:t>
      </w:r>
      <w:r>
        <w:rPr>
          <w:rFonts w:cs="David" w:hint="cs"/>
          <w:rtl/>
        </w:rPr>
        <w:t xml:space="preserve"> </w:t>
      </w:r>
      <w:r>
        <w:rPr>
          <w:rFonts w:cs="David"/>
          <w:rtl/>
        </w:rPr>
        <w:t xml:space="preserve">כאילו היא </w:t>
      </w:r>
      <w:r>
        <w:rPr>
          <w:rFonts w:cs="David"/>
        </w:rPr>
        <w:t>–</w:t>
      </w:r>
      <w:r>
        <w:rPr>
          <w:rFonts w:cs="David"/>
          <w:rtl/>
        </w:rPr>
        <w:t xml:space="preserve"> הוא עצמו. </w:t>
      </w:r>
    </w:p>
    <w:p w:rsidR="00C603AC" w:rsidRDefault="00C603AC" w:rsidP="00C603AC">
      <w:pPr>
        <w:bidi/>
        <w:rPr>
          <w:rFonts w:cs="David" w:hint="cs"/>
          <w:rtl/>
        </w:rPr>
      </w:pPr>
    </w:p>
    <w:p w:rsidR="00C603AC" w:rsidRDefault="00C603AC" w:rsidP="00C603AC">
      <w:pPr>
        <w:bidi/>
        <w:rPr>
          <w:rFonts w:cs="David"/>
          <w:rtl/>
        </w:rPr>
      </w:pPr>
      <w:r>
        <w:rPr>
          <w:rFonts w:cs="David" w:hint="cs"/>
          <w:rtl/>
        </w:rPr>
        <w:t xml:space="preserve">דוגמאות לסוגיות בהן מצוי עקרון זה  </w:t>
      </w:r>
      <w:r>
        <w:rPr>
          <w:rFonts w:cs="David"/>
          <w:rtl/>
        </w:rPr>
        <w:t xml:space="preserve">: מסכת ברכות דף כד' </w:t>
      </w:r>
      <w:r>
        <w:rPr>
          <w:rFonts w:cs="David" w:hint="cs"/>
          <w:rtl/>
        </w:rPr>
        <w:t>ע"א</w:t>
      </w:r>
      <w:r>
        <w:rPr>
          <w:rFonts w:cs="David"/>
          <w:rtl/>
        </w:rPr>
        <w:t xml:space="preserve">  ומסכת בכורות דף לה' ע"ב .</w:t>
      </w:r>
    </w:p>
    <w:p w:rsidR="00C603AC" w:rsidRDefault="00C603AC" w:rsidP="00C603AC">
      <w:pPr>
        <w:bidi/>
        <w:rPr>
          <w:rFonts w:cs="David" w:hint="cs"/>
          <w:sz w:val="20"/>
          <w:rtl/>
        </w:rPr>
      </w:pPr>
    </w:p>
    <w:p w:rsidR="00C603AC" w:rsidRDefault="00C603AC" w:rsidP="00C603AC">
      <w:pPr>
        <w:bidi/>
        <w:rPr>
          <w:rFonts w:cs="David" w:hint="cs"/>
          <w:sz w:val="20"/>
          <w:rtl/>
        </w:rPr>
      </w:pPr>
    </w:p>
    <w:p w:rsidR="00C603AC" w:rsidRDefault="00C603AC" w:rsidP="00C603AC">
      <w:pPr>
        <w:bidi/>
        <w:rPr>
          <w:rFonts w:cs="David" w:hint="cs"/>
          <w:sz w:val="20"/>
          <w:rtl/>
        </w:rPr>
      </w:pPr>
    </w:p>
    <w:p w:rsidR="00C603AC" w:rsidRDefault="00C603AC" w:rsidP="00C603AC">
      <w:pPr>
        <w:bidi/>
        <w:rPr>
          <w:rFonts w:cs="David" w:hint="cs"/>
          <w:sz w:val="20"/>
          <w:rtl/>
        </w:rPr>
      </w:pPr>
    </w:p>
    <w:p w:rsidR="00C603AC" w:rsidRDefault="00C603AC" w:rsidP="00C603AC">
      <w:pPr>
        <w:bidi/>
        <w:rPr>
          <w:rFonts w:cs="David" w:hint="cs"/>
          <w:b/>
          <w:bCs/>
          <w:sz w:val="22"/>
          <w:szCs w:val="22"/>
          <w:u w:val="single"/>
          <w:rtl/>
        </w:rPr>
      </w:pPr>
      <w:r>
        <w:rPr>
          <w:rFonts w:cs="David" w:hint="cs"/>
          <w:b/>
          <w:bCs/>
          <w:sz w:val="22"/>
          <w:szCs w:val="22"/>
          <w:u w:val="single"/>
          <w:rtl/>
        </w:rPr>
        <w:t xml:space="preserve">שו"ת </w:t>
      </w:r>
      <w:r>
        <w:rPr>
          <w:rFonts w:cs="David"/>
          <w:b/>
          <w:bCs/>
          <w:sz w:val="22"/>
          <w:szCs w:val="22"/>
          <w:u w:val="single"/>
          <w:rtl/>
        </w:rPr>
        <w:t>מהרי"ק</w:t>
      </w:r>
      <w:r>
        <w:rPr>
          <w:rFonts w:cs="David" w:hint="cs"/>
          <w:b/>
          <w:bCs/>
          <w:sz w:val="22"/>
          <w:szCs w:val="22"/>
          <w:u w:val="single"/>
          <w:rtl/>
        </w:rPr>
        <w:t xml:space="preserve"> - </w:t>
      </w:r>
      <w:r>
        <w:rPr>
          <w:rFonts w:cs="David"/>
          <w:b/>
          <w:bCs/>
          <w:sz w:val="22"/>
          <w:szCs w:val="22"/>
          <w:u w:val="single"/>
          <w:rtl/>
        </w:rPr>
        <w:t>רבי יוסף בן שלמה קולון</w:t>
      </w:r>
      <w:r>
        <w:rPr>
          <w:rFonts w:cs="David" w:hint="cs"/>
          <w:b/>
          <w:bCs/>
          <w:sz w:val="22"/>
          <w:szCs w:val="22"/>
          <w:u w:val="single"/>
          <w:rtl/>
        </w:rPr>
        <w:t xml:space="preserve"> :</w:t>
      </w:r>
    </w:p>
    <w:p w:rsidR="00C603AC" w:rsidRDefault="00C603AC" w:rsidP="00C603AC">
      <w:pPr>
        <w:bidi/>
        <w:rPr>
          <w:rFonts w:cs="David" w:hint="cs"/>
          <w:sz w:val="20"/>
          <w:rtl/>
        </w:rPr>
      </w:pPr>
    </w:p>
    <w:p w:rsidR="00C603AC" w:rsidRDefault="00C603AC" w:rsidP="00C603AC">
      <w:pPr>
        <w:bidi/>
        <w:rPr>
          <w:rFonts w:cs="David" w:hint="cs"/>
          <w:sz w:val="20"/>
          <w:rtl/>
        </w:rPr>
      </w:pPr>
      <w:r>
        <w:rPr>
          <w:rFonts w:cs="David"/>
          <w:sz w:val="20"/>
          <w:rtl/>
        </w:rPr>
        <w:t xml:space="preserve">נולד בצרפת בשנת ה"א ק"פ (1420) לערך </w:t>
      </w:r>
      <w:r>
        <w:rPr>
          <w:rFonts w:cs="David" w:hint="cs"/>
          <w:sz w:val="20"/>
          <w:rtl/>
        </w:rPr>
        <w:t>ו</w:t>
      </w:r>
      <w:r>
        <w:rPr>
          <w:rFonts w:cs="David"/>
          <w:sz w:val="20"/>
          <w:rtl/>
        </w:rPr>
        <w:t>נפטר בשנת ה"א ר"מ (1480).</w:t>
      </w:r>
    </w:p>
    <w:p w:rsidR="00C603AC" w:rsidRDefault="00C603AC" w:rsidP="00C603AC">
      <w:pPr>
        <w:bidi/>
        <w:rPr>
          <w:rFonts w:cs="David" w:hint="cs"/>
          <w:sz w:val="20"/>
          <w:rtl/>
        </w:rPr>
      </w:pPr>
      <w:r>
        <w:rPr>
          <w:rFonts w:cs="David" w:hint="cs"/>
          <w:sz w:val="20"/>
          <w:rtl/>
        </w:rPr>
        <w:t xml:space="preserve">המהרי"ק </w:t>
      </w:r>
      <w:r>
        <w:rPr>
          <w:rFonts w:cs="David"/>
          <w:sz w:val="20"/>
          <w:rtl/>
        </w:rPr>
        <w:t xml:space="preserve">נדד הרבה בחייו. הוא ישב בעיקר בצפון איטליה, שם כיהן כרב בכמה קהילות חשובות. </w:t>
      </w:r>
    </w:p>
    <w:p w:rsidR="00C603AC" w:rsidRDefault="00C603AC" w:rsidP="00C603AC">
      <w:pPr>
        <w:bidi/>
        <w:rPr>
          <w:rFonts w:cs="David" w:hint="cs"/>
          <w:sz w:val="20"/>
          <w:rtl/>
        </w:rPr>
      </w:pPr>
    </w:p>
    <w:p w:rsidR="00C603AC" w:rsidRDefault="00C603AC" w:rsidP="00C603AC">
      <w:pPr>
        <w:bidi/>
        <w:rPr>
          <w:rFonts w:cs="David" w:hint="cs"/>
          <w:sz w:val="20"/>
          <w:rtl/>
        </w:rPr>
      </w:pPr>
      <w:r>
        <w:rPr>
          <w:rFonts w:cs="David"/>
          <w:sz w:val="20"/>
          <w:rtl/>
        </w:rPr>
        <w:t xml:space="preserve">תשובותיו זכו לשם ולתפוצה רבה. </w:t>
      </w:r>
    </w:p>
    <w:p w:rsidR="00C603AC" w:rsidRDefault="00C603AC" w:rsidP="00C603AC">
      <w:pPr>
        <w:bidi/>
        <w:rPr>
          <w:rFonts w:cs="David" w:hint="cs"/>
          <w:sz w:val="20"/>
          <w:rtl/>
        </w:rPr>
      </w:pPr>
      <w:r>
        <w:rPr>
          <w:rFonts w:cs="David"/>
          <w:sz w:val="20"/>
          <w:rtl/>
        </w:rPr>
        <w:t xml:space="preserve">תלמידו היה ר' עובדיה מברטנורה, בעל הפירוש המפורסם למשנה. </w:t>
      </w:r>
    </w:p>
    <w:p w:rsidR="00C603AC" w:rsidRDefault="00C603AC" w:rsidP="00C603AC">
      <w:pPr>
        <w:bidi/>
        <w:rPr>
          <w:rFonts w:cs="David" w:hint="cs"/>
          <w:sz w:val="20"/>
          <w:rtl/>
        </w:rPr>
      </w:pPr>
    </w:p>
    <w:p w:rsidR="00C603AC" w:rsidRDefault="00C603AC" w:rsidP="00C603AC">
      <w:pPr>
        <w:bidi/>
        <w:rPr>
          <w:rFonts w:cs="David" w:hint="cs"/>
          <w:sz w:val="20"/>
          <w:rtl/>
        </w:rPr>
      </w:pP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cs="TopType Soncino"/>
          <w:b/>
          <w:bCs/>
          <w:sz w:val="18"/>
          <w:szCs w:val="18"/>
          <w:u w:val="single"/>
          <w:rtl/>
        </w:rPr>
      </w:pPr>
      <w:r>
        <w:rPr>
          <w:rFonts w:hint="cs"/>
          <w:b/>
          <w:bCs/>
          <w:sz w:val="20"/>
          <w:u w:val="single"/>
          <w:rtl/>
        </w:rPr>
        <w:t>4</w:t>
      </w:r>
      <w:r>
        <w:rPr>
          <w:rFonts w:cs="TopType Soncino" w:hint="cs"/>
          <w:b/>
          <w:bCs/>
          <w:sz w:val="18"/>
          <w:szCs w:val="18"/>
          <w:u w:val="single"/>
          <w:rtl/>
        </w:rPr>
        <w:t xml:space="preserve">.  </w:t>
      </w:r>
      <w:r>
        <w:rPr>
          <w:rFonts w:cs="TopType Soncino"/>
          <w:b/>
          <w:bCs/>
          <w:sz w:val="18"/>
          <w:szCs w:val="18"/>
          <w:u w:val="single"/>
          <w:rtl/>
        </w:rPr>
        <w:t>שו"ת מהרי"ק , סימן קסו' :</w:t>
      </w:r>
    </w:p>
    <w:p w:rsidR="00C603AC" w:rsidRDefault="00C603AC" w:rsidP="00C603AC">
      <w:pPr>
        <w:bidi/>
        <w:rPr>
          <w:rFonts w:cs="TopType Soncino"/>
          <w:sz w:val="18"/>
          <w:szCs w:val="18"/>
          <w:rtl/>
        </w:rPr>
      </w:pPr>
      <w:r>
        <w:rPr>
          <w:rFonts w:cs="TopType Soncino"/>
          <w:sz w:val="18"/>
          <w:szCs w:val="18"/>
        </w:rPr>
        <w:t>…</w:t>
      </w:r>
    </w:p>
    <w:p w:rsidR="00C603AC" w:rsidRDefault="00C603AC" w:rsidP="00C603AC">
      <w:pPr>
        <w:bidi/>
        <w:rPr>
          <w:rFonts w:cs="TopType Soncino" w:hint="cs"/>
          <w:sz w:val="18"/>
          <w:szCs w:val="18"/>
          <w:rtl/>
        </w:rPr>
      </w:pPr>
      <w:r>
        <w:rPr>
          <w:rFonts w:cs="TopType Soncino"/>
          <w:sz w:val="18"/>
          <w:szCs w:val="18"/>
          <w:rtl/>
        </w:rPr>
        <w:lastRenderedPageBreak/>
        <w:t>(ג) ואשר נסתפקת אם יש כח ביד האב למחות ביד בנו לישא אשה אשר יחפוץ בה הבן</w:t>
      </w:r>
      <w:r>
        <w:rPr>
          <w:rFonts w:cs="TopType Soncino" w:hint="cs"/>
          <w:sz w:val="18"/>
          <w:szCs w:val="18"/>
          <w:rtl/>
        </w:rPr>
        <w:t>,</w:t>
      </w:r>
      <w:r>
        <w:rPr>
          <w:rFonts w:cs="TopType Soncino"/>
          <w:sz w:val="18"/>
          <w:szCs w:val="18"/>
          <w:rtl/>
        </w:rPr>
        <w:t xml:space="preserve"> </w:t>
      </w:r>
    </w:p>
    <w:p w:rsidR="00C603AC" w:rsidRDefault="00C603AC" w:rsidP="00C603AC">
      <w:pPr>
        <w:bidi/>
        <w:rPr>
          <w:rFonts w:cs="TopType Soncino" w:hint="cs"/>
          <w:sz w:val="18"/>
          <w:szCs w:val="18"/>
          <w:rtl/>
        </w:rPr>
      </w:pPr>
      <w:r>
        <w:rPr>
          <w:rFonts w:cs="TopType Soncino"/>
          <w:sz w:val="18"/>
          <w:szCs w:val="18"/>
          <w:rtl/>
        </w:rPr>
        <w:t>לע</w:t>
      </w:r>
      <w:r>
        <w:rPr>
          <w:rFonts w:cs="TopType Soncino" w:hint="cs"/>
          <w:sz w:val="18"/>
          <w:szCs w:val="18"/>
          <w:rtl/>
        </w:rPr>
        <w:t>ניות דעתי</w:t>
      </w:r>
      <w:r>
        <w:rPr>
          <w:rFonts w:cs="TopType Soncino"/>
          <w:sz w:val="18"/>
          <w:szCs w:val="18"/>
          <w:rtl/>
        </w:rPr>
        <w:t xml:space="preserve"> נראה ש</w:t>
      </w:r>
      <w:r>
        <w:rPr>
          <w:rFonts w:cs="TopType Soncino"/>
          <w:b/>
          <w:bCs/>
          <w:sz w:val="18"/>
          <w:szCs w:val="18"/>
          <w:rtl/>
        </w:rPr>
        <w:t xml:space="preserve">אם היא אשה ההוגגת /ההוגנת/ לו </w:t>
      </w:r>
      <w:r>
        <w:rPr>
          <w:rFonts w:cs="TopType Soncino" w:hint="cs"/>
          <w:b/>
          <w:bCs/>
          <w:sz w:val="18"/>
          <w:szCs w:val="18"/>
          <w:rtl/>
        </w:rPr>
        <w:t xml:space="preserve">- </w:t>
      </w:r>
      <w:r>
        <w:rPr>
          <w:rFonts w:cs="TopType Soncino"/>
          <w:b/>
          <w:bCs/>
          <w:sz w:val="18"/>
          <w:szCs w:val="18"/>
          <w:rtl/>
        </w:rPr>
        <w:t>שאין כח ביד האב למחות ביד הבן</w:t>
      </w:r>
      <w:r>
        <w:rPr>
          <w:rFonts w:cs="TopType Soncino" w:hint="cs"/>
          <w:sz w:val="18"/>
          <w:szCs w:val="18"/>
          <w:rtl/>
        </w:rPr>
        <w:t>.</w:t>
      </w:r>
      <w:r>
        <w:rPr>
          <w:rFonts w:cs="TopType Soncino"/>
          <w:sz w:val="18"/>
          <w:szCs w:val="18"/>
          <w:rtl/>
        </w:rPr>
        <w:t xml:space="preserve"> </w:t>
      </w:r>
    </w:p>
    <w:p w:rsidR="00C603AC" w:rsidRDefault="00C603AC" w:rsidP="00C603AC">
      <w:pPr>
        <w:bidi/>
        <w:rPr>
          <w:rFonts w:cs="TopType Soncino" w:hint="cs"/>
          <w:sz w:val="18"/>
          <w:szCs w:val="18"/>
          <w:rtl/>
        </w:rPr>
      </w:pPr>
    </w:p>
    <w:p w:rsidR="00C603AC" w:rsidRDefault="00C603AC" w:rsidP="00C603AC">
      <w:pPr>
        <w:bidi/>
        <w:rPr>
          <w:rFonts w:cs="TopType Soncino" w:hint="cs"/>
          <w:sz w:val="18"/>
          <w:szCs w:val="18"/>
          <w:rtl/>
        </w:rPr>
      </w:pPr>
      <w:r>
        <w:rPr>
          <w:rFonts w:cs="TopType Soncino"/>
          <w:sz w:val="18"/>
          <w:szCs w:val="18"/>
          <w:rtl/>
        </w:rPr>
        <w:t>חד</w:t>
      </w:r>
      <w:r>
        <w:rPr>
          <w:rFonts w:cs="TopType Soncino" w:hint="cs"/>
          <w:sz w:val="18"/>
          <w:szCs w:val="18"/>
          <w:rtl/>
        </w:rPr>
        <w:t xml:space="preserve">א, </w:t>
      </w:r>
      <w:r>
        <w:rPr>
          <w:rFonts w:cs="TopType Soncino"/>
          <w:sz w:val="18"/>
          <w:szCs w:val="18"/>
          <w:rtl/>
        </w:rPr>
        <w:t xml:space="preserve">דאפילו לענין ממון אודי ליה רבנן לרבי ירמיה כמאן דאמר משל האב וכן פסקו כל פוסקי הלכות </w:t>
      </w:r>
    </w:p>
    <w:p w:rsidR="00C603AC" w:rsidRDefault="00C603AC" w:rsidP="00C603AC">
      <w:pPr>
        <w:bidi/>
        <w:rPr>
          <w:rFonts w:cs="TopType Soncino" w:hint="cs"/>
          <w:b/>
          <w:bCs/>
          <w:sz w:val="18"/>
          <w:szCs w:val="18"/>
          <w:rtl/>
        </w:rPr>
      </w:pPr>
      <w:r>
        <w:rPr>
          <w:rFonts w:cs="TopType Soncino"/>
          <w:sz w:val="18"/>
          <w:szCs w:val="18"/>
          <w:rtl/>
        </w:rPr>
        <w:t>אשר ראיתי</w:t>
      </w:r>
      <w:r>
        <w:rPr>
          <w:rFonts w:cs="TopType Soncino" w:hint="cs"/>
          <w:sz w:val="18"/>
          <w:szCs w:val="18"/>
          <w:rtl/>
        </w:rPr>
        <w:t>,</w:t>
      </w:r>
      <w:r>
        <w:rPr>
          <w:rFonts w:cs="TopType Soncino"/>
          <w:sz w:val="18"/>
          <w:szCs w:val="18"/>
          <w:rtl/>
        </w:rPr>
        <w:t xml:space="preserve"> כל שכן הכא</w:t>
      </w:r>
      <w:r>
        <w:rPr>
          <w:rFonts w:cs="TopType Soncino" w:hint="cs"/>
          <w:sz w:val="18"/>
          <w:szCs w:val="18"/>
          <w:rtl/>
        </w:rPr>
        <w:t xml:space="preserve"> -</w:t>
      </w:r>
      <w:r>
        <w:rPr>
          <w:rFonts w:cs="TopType Soncino"/>
          <w:sz w:val="18"/>
          <w:szCs w:val="18"/>
          <w:rtl/>
        </w:rPr>
        <w:t xml:space="preserve"> שהוא </w:t>
      </w:r>
      <w:r>
        <w:rPr>
          <w:rFonts w:cs="TopType Soncino"/>
          <w:b/>
          <w:bCs/>
          <w:sz w:val="18"/>
          <w:szCs w:val="18"/>
          <w:rtl/>
        </w:rPr>
        <w:t>דבר השייך בצער</w:t>
      </w:r>
      <w:r>
        <w:rPr>
          <w:rFonts w:cs="TopType Soncino" w:hint="cs"/>
          <w:b/>
          <w:bCs/>
          <w:sz w:val="18"/>
          <w:szCs w:val="18"/>
          <w:rtl/>
        </w:rPr>
        <w:t>ה</w:t>
      </w:r>
      <w:r>
        <w:rPr>
          <w:rFonts w:cs="TopType Soncino"/>
          <w:b/>
          <w:bCs/>
          <w:sz w:val="18"/>
          <w:szCs w:val="18"/>
          <w:rtl/>
        </w:rPr>
        <w:t xml:space="preserve"> דגופא להניח דאשה /האשה/ אשר חפץ בה ויצטרך </w:t>
      </w:r>
    </w:p>
    <w:p w:rsidR="00C603AC" w:rsidRDefault="00C603AC" w:rsidP="00C603AC">
      <w:pPr>
        <w:bidi/>
        <w:rPr>
          <w:rFonts w:cs="TopType Soncino" w:hint="cs"/>
          <w:sz w:val="18"/>
          <w:szCs w:val="18"/>
          <w:rtl/>
        </w:rPr>
      </w:pPr>
      <w:r>
        <w:rPr>
          <w:rFonts w:cs="TopType Soncino"/>
          <w:b/>
          <w:bCs/>
          <w:sz w:val="18"/>
          <w:szCs w:val="18"/>
          <w:rtl/>
        </w:rPr>
        <w:t>לקחת אשה אחרת אשר לא תישר בעיניו כל כך</w:t>
      </w:r>
      <w:r>
        <w:rPr>
          <w:rFonts w:cs="TopType Soncino" w:hint="cs"/>
          <w:b/>
          <w:bCs/>
          <w:sz w:val="18"/>
          <w:szCs w:val="18"/>
          <w:rtl/>
        </w:rPr>
        <w:t>,</w:t>
      </w:r>
      <w:r>
        <w:rPr>
          <w:rFonts w:cs="TopType Soncino"/>
          <w:sz w:val="18"/>
          <w:szCs w:val="18"/>
          <w:rtl/>
        </w:rPr>
        <w:t xml:space="preserve"> </w:t>
      </w:r>
    </w:p>
    <w:p w:rsidR="00C603AC" w:rsidRDefault="00C603AC" w:rsidP="00C603AC">
      <w:pPr>
        <w:bidi/>
        <w:rPr>
          <w:rFonts w:cs="TopType Soncino" w:hint="cs"/>
          <w:sz w:val="18"/>
          <w:szCs w:val="18"/>
          <w:rtl/>
        </w:rPr>
      </w:pPr>
    </w:p>
    <w:p w:rsidR="00C603AC" w:rsidRDefault="00C603AC" w:rsidP="00C603AC">
      <w:pPr>
        <w:bidi/>
        <w:rPr>
          <w:rFonts w:cs="TopType Soncino" w:hint="cs"/>
          <w:sz w:val="18"/>
          <w:szCs w:val="18"/>
          <w:rtl/>
        </w:rPr>
      </w:pPr>
      <w:r>
        <w:rPr>
          <w:rFonts w:cs="TopType Soncino"/>
          <w:sz w:val="18"/>
          <w:szCs w:val="18"/>
          <w:rtl/>
        </w:rPr>
        <w:t>ועוד דקרוב הדבר בעיני להיות כמֵצַוֶה לעבור על דברי תורה</w:t>
      </w:r>
      <w:r>
        <w:rPr>
          <w:rFonts w:cs="TopType Soncino" w:hint="cs"/>
          <w:sz w:val="18"/>
          <w:szCs w:val="18"/>
          <w:rtl/>
        </w:rPr>
        <w:t>,</w:t>
      </w:r>
      <w:r>
        <w:rPr>
          <w:rFonts w:cs="TopType Soncino"/>
          <w:sz w:val="18"/>
          <w:szCs w:val="18"/>
          <w:rtl/>
        </w:rPr>
        <w:t xml:space="preserve"> שהרי אמרו רבותינו ז"ל </w:t>
      </w:r>
      <w:r>
        <w:rPr>
          <w:rFonts w:cs="TopType Soncino" w:hint="cs"/>
          <w:sz w:val="18"/>
          <w:szCs w:val="18"/>
          <w:rtl/>
        </w:rPr>
        <w:t xml:space="preserve">: </w:t>
      </w:r>
    </w:p>
    <w:p w:rsidR="00C603AC" w:rsidRDefault="00C603AC" w:rsidP="00C603AC">
      <w:pPr>
        <w:bidi/>
        <w:rPr>
          <w:rFonts w:cs="TopType Soncino" w:hint="cs"/>
          <w:sz w:val="18"/>
          <w:szCs w:val="18"/>
          <w:rtl/>
        </w:rPr>
      </w:pPr>
      <w:r>
        <w:rPr>
          <w:rFonts w:cs="TopType Soncino" w:hint="cs"/>
          <w:sz w:val="18"/>
          <w:szCs w:val="18"/>
          <w:rtl/>
        </w:rPr>
        <w:t>'</w:t>
      </w:r>
      <w:r>
        <w:rPr>
          <w:rFonts w:cs="TopType Soncino"/>
          <w:sz w:val="18"/>
          <w:szCs w:val="18"/>
          <w:rtl/>
        </w:rPr>
        <w:t>אסור לאדם שיקדש את האשה עד שיראנה</w:t>
      </w:r>
      <w:r>
        <w:rPr>
          <w:rFonts w:cs="TopType Soncino" w:hint="cs"/>
          <w:sz w:val="18"/>
          <w:szCs w:val="18"/>
          <w:rtl/>
        </w:rPr>
        <w:t>' ,</w:t>
      </w:r>
      <w:r>
        <w:rPr>
          <w:rFonts w:cs="TopType Soncino"/>
          <w:sz w:val="18"/>
          <w:szCs w:val="18"/>
          <w:rtl/>
        </w:rPr>
        <w:t xml:space="preserve"> אלא שעכשיו הותר פן יקדימנו אחר</w:t>
      </w:r>
      <w:r>
        <w:rPr>
          <w:rFonts w:cs="TopType Soncino" w:hint="cs"/>
          <w:sz w:val="18"/>
          <w:szCs w:val="18"/>
          <w:rtl/>
        </w:rPr>
        <w:t>,</w:t>
      </w:r>
      <w:r>
        <w:rPr>
          <w:rFonts w:cs="TopType Soncino"/>
          <w:sz w:val="18"/>
          <w:szCs w:val="18"/>
          <w:rtl/>
        </w:rPr>
        <w:t xml:space="preserve"> </w:t>
      </w:r>
    </w:p>
    <w:p w:rsidR="00C603AC" w:rsidRDefault="00C603AC" w:rsidP="00C603AC">
      <w:pPr>
        <w:bidi/>
        <w:rPr>
          <w:rFonts w:cs="TopType Soncino" w:hint="cs"/>
          <w:sz w:val="18"/>
          <w:szCs w:val="18"/>
          <w:rtl/>
        </w:rPr>
      </w:pPr>
      <w:r>
        <w:rPr>
          <w:rFonts w:cs="TopType Soncino"/>
          <w:sz w:val="18"/>
          <w:szCs w:val="18"/>
          <w:rtl/>
        </w:rPr>
        <w:t>כמו שכתבו התוספות והפוסקים</w:t>
      </w:r>
      <w:r>
        <w:rPr>
          <w:rFonts w:cs="TopType Soncino" w:hint="cs"/>
          <w:sz w:val="18"/>
          <w:szCs w:val="18"/>
          <w:rtl/>
        </w:rPr>
        <w:t>.</w:t>
      </w:r>
      <w:r>
        <w:rPr>
          <w:rFonts w:cs="TopType Soncino"/>
          <w:sz w:val="18"/>
          <w:szCs w:val="18"/>
          <w:rtl/>
        </w:rPr>
        <w:t xml:space="preserve"> </w:t>
      </w:r>
    </w:p>
    <w:p w:rsidR="00C603AC" w:rsidRDefault="00C603AC" w:rsidP="00C603AC">
      <w:pPr>
        <w:bidi/>
        <w:rPr>
          <w:rFonts w:cs="TopType Soncino" w:hint="cs"/>
          <w:b/>
          <w:bCs/>
          <w:sz w:val="18"/>
          <w:szCs w:val="18"/>
          <w:rtl/>
        </w:rPr>
      </w:pPr>
    </w:p>
    <w:p w:rsidR="00C603AC" w:rsidRDefault="00C603AC" w:rsidP="00C603AC">
      <w:pPr>
        <w:bidi/>
        <w:rPr>
          <w:rFonts w:cs="TopType Soncino" w:hint="cs"/>
          <w:b/>
          <w:bCs/>
          <w:sz w:val="18"/>
          <w:szCs w:val="18"/>
          <w:rtl/>
        </w:rPr>
      </w:pPr>
      <w:r>
        <w:rPr>
          <w:rFonts w:cs="TopType Soncino"/>
          <w:b/>
          <w:bCs/>
          <w:sz w:val="18"/>
          <w:szCs w:val="18"/>
          <w:rtl/>
        </w:rPr>
        <w:t>הרי שהקפידו שיקח אשה אשר יחפוץ בה ותמצא חן בעיניו</w:t>
      </w:r>
      <w:r>
        <w:rPr>
          <w:rFonts w:cs="TopType Soncino" w:hint="cs"/>
          <w:b/>
          <w:bCs/>
          <w:sz w:val="18"/>
          <w:szCs w:val="18"/>
          <w:rtl/>
        </w:rPr>
        <w:t>,</w:t>
      </w:r>
      <w:r>
        <w:rPr>
          <w:rFonts w:cs="TopType Soncino"/>
          <w:b/>
          <w:bCs/>
          <w:sz w:val="18"/>
          <w:szCs w:val="18"/>
          <w:rtl/>
        </w:rPr>
        <w:t xml:space="preserve"> וכן בכמה מקומות חשו חכמים ז"ל </w:t>
      </w:r>
      <w:r>
        <w:rPr>
          <w:rFonts w:cs="TopType Soncino" w:hint="cs"/>
          <w:b/>
          <w:bCs/>
          <w:sz w:val="18"/>
          <w:szCs w:val="18"/>
          <w:rtl/>
        </w:rPr>
        <w:t>,</w:t>
      </w:r>
    </w:p>
    <w:p w:rsidR="00C603AC" w:rsidRDefault="00C603AC" w:rsidP="00C603AC">
      <w:pPr>
        <w:bidi/>
        <w:rPr>
          <w:rFonts w:cs="TopType Soncino"/>
          <w:b/>
          <w:bCs/>
          <w:sz w:val="18"/>
          <w:szCs w:val="18"/>
          <w:rtl/>
        </w:rPr>
      </w:pPr>
      <w:r>
        <w:rPr>
          <w:rFonts w:cs="TopType Soncino"/>
          <w:b/>
          <w:bCs/>
          <w:sz w:val="18"/>
          <w:szCs w:val="18"/>
          <w:rtl/>
        </w:rPr>
        <w:t xml:space="preserve">לחבב האשה על בעלה </w:t>
      </w:r>
      <w:r>
        <w:rPr>
          <w:rFonts w:cs="TopType Soncino"/>
          <w:b/>
          <w:bCs/>
          <w:sz w:val="18"/>
          <w:szCs w:val="18"/>
        </w:rPr>
        <w:t>…</w:t>
      </w:r>
    </w:p>
    <w:p w:rsidR="00C603AC" w:rsidRDefault="00C603AC" w:rsidP="00C603AC">
      <w:pPr>
        <w:bidi/>
        <w:rPr>
          <w:rFonts w:cs="TopType Soncino" w:hint="cs"/>
          <w:b/>
          <w:bCs/>
          <w:sz w:val="18"/>
          <w:szCs w:val="18"/>
          <w:rtl/>
        </w:rPr>
      </w:pPr>
    </w:p>
    <w:p w:rsidR="00C603AC" w:rsidRDefault="00C603AC" w:rsidP="00C603AC">
      <w:pPr>
        <w:bidi/>
        <w:rPr>
          <w:rFonts w:cs="TopType Soncino" w:hint="cs"/>
          <w:b/>
          <w:bCs/>
          <w:sz w:val="18"/>
          <w:szCs w:val="18"/>
          <w:rtl/>
        </w:rPr>
      </w:pPr>
    </w:p>
    <w:p w:rsidR="00C603AC" w:rsidRDefault="00C603AC" w:rsidP="00C603AC">
      <w:pPr>
        <w:bidi/>
        <w:rPr>
          <w:rFonts w:cs="TopType Soncino" w:hint="cs"/>
          <w:b/>
          <w:bCs/>
          <w:sz w:val="18"/>
          <w:szCs w:val="18"/>
          <w:rtl/>
        </w:rPr>
      </w:pPr>
    </w:p>
    <w:p w:rsidR="00C603AC" w:rsidRDefault="00C603AC" w:rsidP="00C603AC">
      <w:pPr>
        <w:bidi/>
        <w:rPr>
          <w:rFonts w:cs="TopType Soncino" w:hint="cs"/>
          <w:b/>
          <w:bCs/>
          <w:sz w:val="18"/>
          <w:szCs w:val="18"/>
          <w:rtl/>
        </w:rPr>
      </w:pPr>
    </w:p>
    <w:p w:rsidR="00C603AC" w:rsidRDefault="00C603AC" w:rsidP="00C603AC">
      <w:pPr>
        <w:bidi/>
        <w:rPr>
          <w:rFonts w:hint="cs"/>
          <w:b/>
          <w:bCs/>
          <w:sz w:val="20"/>
          <w:u w:val="single"/>
          <w:rtl/>
        </w:rPr>
      </w:pPr>
      <w:r>
        <w:rPr>
          <w:rFonts w:hint="cs"/>
          <w:b/>
          <w:bCs/>
          <w:sz w:val="20"/>
          <w:u w:val="single"/>
          <w:rtl/>
        </w:rPr>
        <w:t xml:space="preserve">5.  </w:t>
      </w:r>
      <w:r>
        <w:rPr>
          <w:b/>
          <w:bCs/>
          <w:sz w:val="20"/>
          <w:u w:val="single"/>
          <w:rtl/>
        </w:rPr>
        <w:t xml:space="preserve">רמב"ם </w:t>
      </w:r>
      <w:r>
        <w:rPr>
          <w:rFonts w:hint="cs"/>
          <w:b/>
          <w:bCs/>
          <w:sz w:val="20"/>
          <w:u w:val="single"/>
          <w:rtl/>
        </w:rPr>
        <w:t xml:space="preserve">, </w:t>
      </w:r>
      <w:r>
        <w:rPr>
          <w:b/>
          <w:bCs/>
          <w:sz w:val="20"/>
          <w:u w:val="single"/>
          <w:rtl/>
        </w:rPr>
        <w:t>הלכות אישות פרק יב</w:t>
      </w:r>
      <w:r>
        <w:rPr>
          <w:rFonts w:hint="cs"/>
          <w:b/>
          <w:bCs/>
          <w:sz w:val="20"/>
          <w:u w:val="single"/>
          <w:rtl/>
        </w:rPr>
        <w:t>' הלכות א' , ב' :</w:t>
      </w:r>
    </w:p>
    <w:p w:rsidR="00C603AC" w:rsidRDefault="00C603AC" w:rsidP="00C603AC">
      <w:pPr>
        <w:bidi/>
        <w:rPr>
          <w:b/>
          <w:bCs/>
          <w:sz w:val="20"/>
          <w:rtl/>
        </w:rPr>
      </w:pPr>
    </w:p>
    <w:p w:rsidR="00C603AC" w:rsidRDefault="00C603AC" w:rsidP="00C603AC">
      <w:pPr>
        <w:bidi/>
        <w:rPr>
          <w:rFonts w:hint="cs"/>
          <w:sz w:val="20"/>
          <w:rtl/>
        </w:rPr>
      </w:pPr>
      <w:r>
        <w:rPr>
          <w:rFonts w:hint="cs"/>
          <w:sz w:val="20"/>
          <w:rtl/>
        </w:rPr>
        <w:t xml:space="preserve">א'.  </w:t>
      </w:r>
      <w:r>
        <w:rPr>
          <w:sz w:val="20"/>
          <w:rtl/>
        </w:rPr>
        <w:t>כשנושא אדם אשה בין בתולה בין בעולה בין גדולה בין קטנה</w:t>
      </w:r>
      <w:r>
        <w:rPr>
          <w:rFonts w:hint="cs"/>
          <w:sz w:val="20"/>
          <w:rtl/>
        </w:rPr>
        <w:t>,</w:t>
      </w:r>
      <w:r>
        <w:rPr>
          <w:sz w:val="20"/>
          <w:rtl/>
        </w:rPr>
        <w:t xml:space="preserve"> אחת בת ישראל ואחת הגיורת </w:t>
      </w:r>
    </w:p>
    <w:p w:rsidR="00C603AC" w:rsidRDefault="00C603AC" w:rsidP="00C603AC">
      <w:pPr>
        <w:bidi/>
        <w:rPr>
          <w:sz w:val="20"/>
          <w:rtl/>
        </w:rPr>
      </w:pPr>
      <w:r>
        <w:rPr>
          <w:rFonts w:hint="cs"/>
          <w:sz w:val="20"/>
          <w:rtl/>
        </w:rPr>
        <w:t xml:space="preserve">      </w:t>
      </w:r>
      <w:r>
        <w:rPr>
          <w:sz w:val="20"/>
          <w:rtl/>
        </w:rPr>
        <w:t xml:space="preserve">או המשוחררת </w:t>
      </w:r>
      <w:r>
        <w:rPr>
          <w:rFonts w:hint="cs"/>
          <w:sz w:val="20"/>
          <w:rtl/>
        </w:rPr>
        <w:t xml:space="preserve">- </w:t>
      </w:r>
      <w:r>
        <w:rPr>
          <w:sz w:val="20"/>
          <w:rtl/>
        </w:rPr>
        <w:t xml:space="preserve">יתחייב לה בעשרה דברים ויזכה בארבעה דברים. </w:t>
      </w:r>
    </w:p>
    <w:p w:rsidR="00C603AC" w:rsidRDefault="00C603AC" w:rsidP="00C603AC">
      <w:pPr>
        <w:bidi/>
        <w:rPr>
          <w:rFonts w:hint="cs"/>
          <w:sz w:val="20"/>
          <w:rtl/>
        </w:rPr>
      </w:pPr>
    </w:p>
    <w:p w:rsidR="00C603AC" w:rsidRDefault="00C603AC" w:rsidP="00C603AC">
      <w:pPr>
        <w:bidi/>
        <w:rPr>
          <w:rFonts w:hint="cs"/>
          <w:sz w:val="20"/>
          <w:rtl/>
        </w:rPr>
      </w:pPr>
      <w:r>
        <w:rPr>
          <w:rFonts w:hint="cs"/>
          <w:sz w:val="20"/>
          <w:rtl/>
        </w:rPr>
        <w:t xml:space="preserve">ב'.   </w:t>
      </w:r>
      <w:r>
        <w:rPr>
          <w:sz w:val="20"/>
          <w:rtl/>
        </w:rPr>
        <w:t>והעשרה</w:t>
      </w:r>
      <w:r>
        <w:rPr>
          <w:rFonts w:hint="cs"/>
          <w:sz w:val="20"/>
          <w:rtl/>
        </w:rPr>
        <w:t>,</w:t>
      </w:r>
      <w:r>
        <w:rPr>
          <w:sz w:val="20"/>
          <w:rtl/>
        </w:rPr>
        <w:t xml:space="preserve"> שלשה מהן מן התורה ואלו הן </w:t>
      </w:r>
      <w:r>
        <w:rPr>
          <w:rFonts w:hint="cs"/>
          <w:sz w:val="20"/>
          <w:rtl/>
        </w:rPr>
        <w:t xml:space="preserve">: </w:t>
      </w:r>
      <w:r>
        <w:rPr>
          <w:sz w:val="20"/>
          <w:rtl/>
        </w:rPr>
        <w:t>שארה כסותה ועונתה</w:t>
      </w:r>
      <w:r>
        <w:rPr>
          <w:rFonts w:hint="cs"/>
          <w:sz w:val="20"/>
          <w:rtl/>
        </w:rPr>
        <w:t>.</w:t>
      </w:r>
      <w:r>
        <w:rPr>
          <w:sz w:val="20"/>
          <w:rtl/>
        </w:rPr>
        <w:t xml:space="preserve"> </w:t>
      </w:r>
    </w:p>
    <w:p w:rsidR="00C603AC" w:rsidRDefault="00C603AC" w:rsidP="00C603AC">
      <w:pPr>
        <w:bidi/>
        <w:rPr>
          <w:rFonts w:hint="cs"/>
          <w:sz w:val="20"/>
          <w:rtl/>
        </w:rPr>
      </w:pPr>
      <w:r>
        <w:rPr>
          <w:rFonts w:hint="cs"/>
          <w:sz w:val="20"/>
          <w:rtl/>
        </w:rPr>
        <w:t xml:space="preserve">      </w:t>
      </w:r>
      <w:r>
        <w:rPr>
          <w:sz w:val="20"/>
          <w:rtl/>
        </w:rPr>
        <w:t xml:space="preserve">שארה אלו מזונותיה, כסותה כמשמעה, עונתה לבא עליה כדרך כל הארץ: </w:t>
      </w:r>
    </w:p>
    <w:p w:rsidR="00C603AC" w:rsidRDefault="00C603AC" w:rsidP="00C603AC">
      <w:pPr>
        <w:bidi/>
        <w:rPr>
          <w:rFonts w:hint="cs"/>
          <w:sz w:val="20"/>
          <w:rtl/>
        </w:rPr>
      </w:pPr>
    </w:p>
    <w:p w:rsidR="00C603AC" w:rsidRDefault="00C603AC" w:rsidP="00C603AC">
      <w:pPr>
        <w:bidi/>
        <w:rPr>
          <w:rFonts w:hint="cs"/>
          <w:sz w:val="20"/>
          <w:rtl/>
        </w:rPr>
      </w:pPr>
      <w:r>
        <w:rPr>
          <w:rFonts w:hint="cs"/>
          <w:sz w:val="20"/>
          <w:rtl/>
        </w:rPr>
        <w:t xml:space="preserve">      </w:t>
      </w:r>
      <w:r>
        <w:rPr>
          <w:sz w:val="20"/>
          <w:rtl/>
        </w:rPr>
        <w:t>והשבעה מדברי סופרים וכולן תנאי בית דין הם</w:t>
      </w:r>
      <w:r>
        <w:rPr>
          <w:rFonts w:hint="cs"/>
          <w:sz w:val="20"/>
          <w:rtl/>
        </w:rPr>
        <w:t xml:space="preserve">. </w:t>
      </w:r>
      <w:r>
        <w:rPr>
          <w:sz w:val="20"/>
          <w:rtl/>
        </w:rPr>
        <w:t>האחד מהם עיקר כתובה, והשאר הם הנקראין</w:t>
      </w:r>
      <w:r>
        <w:rPr>
          <w:rFonts w:hint="cs"/>
          <w:sz w:val="20"/>
          <w:rtl/>
        </w:rPr>
        <w:t xml:space="preserve"> :</w:t>
      </w:r>
      <w:r>
        <w:rPr>
          <w:sz w:val="20"/>
          <w:rtl/>
        </w:rPr>
        <w:t xml:space="preserve"> תנאי כתובה</w:t>
      </w:r>
      <w:r>
        <w:rPr>
          <w:rFonts w:hint="cs"/>
          <w:sz w:val="20"/>
          <w:rtl/>
        </w:rPr>
        <w:t>,</w:t>
      </w:r>
      <w:r>
        <w:rPr>
          <w:sz w:val="20"/>
          <w:rtl/>
        </w:rPr>
        <w:t xml:space="preserve"> </w:t>
      </w:r>
    </w:p>
    <w:p w:rsidR="00C603AC" w:rsidRDefault="00C603AC" w:rsidP="00C603AC">
      <w:pPr>
        <w:bidi/>
        <w:rPr>
          <w:rFonts w:hint="cs"/>
          <w:sz w:val="20"/>
          <w:rtl/>
        </w:rPr>
      </w:pPr>
      <w:r>
        <w:rPr>
          <w:rFonts w:hint="cs"/>
          <w:sz w:val="20"/>
          <w:rtl/>
        </w:rPr>
        <w:t xml:space="preserve">      </w:t>
      </w:r>
      <w:r>
        <w:rPr>
          <w:sz w:val="20"/>
          <w:rtl/>
        </w:rPr>
        <w:t>ואלו הן</w:t>
      </w:r>
      <w:r>
        <w:rPr>
          <w:rFonts w:hint="cs"/>
          <w:sz w:val="20"/>
          <w:rtl/>
        </w:rPr>
        <w:t xml:space="preserve"> :</w:t>
      </w:r>
      <w:r>
        <w:rPr>
          <w:sz w:val="20"/>
          <w:rtl/>
        </w:rPr>
        <w:t xml:space="preserve"> </w:t>
      </w:r>
      <w:r>
        <w:rPr>
          <w:b/>
          <w:bCs/>
          <w:sz w:val="20"/>
          <w:rtl/>
        </w:rPr>
        <w:t>לרפאותה אם חלתה</w:t>
      </w:r>
      <w:r>
        <w:rPr>
          <w:sz w:val="20"/>
          <w:rtl/>
        </w:rPr>
        <w:t>, ולפדותה אם נשבית, ולקברה כשתמות, ולהיות נזונת מנכסיו ויושבת בביתו אחר מותו</w:t>
      </w:r>
      <w:r>
        <w:rPr>
          <w:rFonts w:hint="cs"/>
          <w:sz w:val="20"/>
          <w:rtl/>
        </w:rPr>
        <w:t>,</w:t>
      </w:r>
    </w:p>
    <w:p w:rsidR="00C603AC" w:rsidRDefault="00C603AC" w:rsidP="00C603AC">
      <w:pPr>
        <w:bidi/>
        <w:rPr>
          <w:rFonts w:hint="cs"/>
          <w:sz w:val="20"/>
          <w:rtl/>
        </w:rPr>
      </w:pPr>
      <w:r>
        <w:rPr>
          <w:rFonts w:hint="cs"/>
          <w:sz w:val="20"/>
          <w:rtl/>
        </w:rPr>
        <w:t xml:space="preserve">      </w:t>
      </w:r>
      <w:r>
        <w:rPr>
          <w:sz w:val="20"/>
          <w:rtl/>
        </w:rPr>
        <w:t xml:space="preserve">כל זמן אלמנותה, ולהיות בנותיה ממנו ניזונות מנכסיו אחרי מותו עד שיתארסו, </w:t>
      </w:r>
    </w:p>
    <w:p w:rsidR="00C603AC" w:rsidRDefault="00C603AC" w:rsidP="00C603AC">
      <w:pPr>
        <w:bidi/>
        <w:rPr>
          <w:sz w:val="20"/>
          <w:rtl/>
        </w:rPr>
      </w:pPr>
      <w:r>
        <w:rPr>
          <w:rFonts w:hint="cs"/>
          <w:sz w:val="20"/>
          <w:rtl/>
        </w:rPr>
        <w:t xml:space="preserve">      </w:t>
      </w:r>
      <w:r>
        <w:rPr>
          <w:sz w:val="20"/>
          <w:rtl/>
        </w:rPr>
        <w:t>ולהיות בניה הזכרים ממנו יורשין כתובתה יתר על חלקם בירושה שעם אחיהם.</w:t>
      </w: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cs="Guttman Keren" w:hint="cs"/>
          <w:b/>
          <w:bCs/>
          <w:sz w:val="18"/>
          <w:szCs w:val="18"/>
          <w:u w:val="single"/>
          <w:rtl/>
        </w:rPr>
      </w:pPr>
      <w:r>
        <w:rPr>
          <w:rFonts w:hint="cs"/>
          <w:b/>
          <w:bCs/>
          <w:sz w:val="20"/>
          <w:u w:val="single"/>
          <w:rtl/>
        </w:rPr>
        <w:t>6</w:t>
      </w:r>
      <w:r>
        <w:rPr>
          <w:rFonts w:cs="Guttman Keren" w:hint="cs"/>
          <w:b/>
          <w:bCs/>
          <w:sz w:val="18"/>
          <w:szCs w:val="18"/>
          <w:u w:val="single"/>
          <w:rtl/>
        </w:rPr>
        <w:t xml:space="preserve">.  </w:t>
      </w:r>
      <w:r>
        <w:rPr>
          <w:rFonts w:cs="Guttman Keren"/>
          <w:b/>
          <w:bCs/>
          <w:sz w:val="18"/>
          <w:szCs w:val="18"/>
          <w:u w:val="single"/>
          <w:rtl/>
        </w:rPr>
        <w:t xml:space="preserve">תלמוד בבלי </w:t>
      </w:r>
      <w:r>
        <w:rPr>
          <w:rFonts w:cs="Guttman Keren" w:hint="cs"/>
          <w:b/>
          <w:bCs/>
          <w:sz w:val="18"/>
          <w:szCs w:val="18"/>
          <w:u w:val="single"/>
          <w:rtl/>
        </w:rPr>
        <w:t xml:space="preserve">, </w:t>
      </w:r>
      <w:r>
        <w:rPr>
          <w:rFonts w:cs="Guttman Keren"/>
          <w:b/>
          <w:bCs/>
          <w:sz w:val="18"/>
          <w:szCs w:val="18"/>
          <w:u w:val="single"/>
          <w:rtl/>
        </w:rPr>
        <w:t>מסכת קידושין דף לא</w:t>
      </w:r>
      <w:r>
        <w:rPr>
          <w:rFonts w:cs="Guttman Keren" w:hint="cs"/>
          <w:b/>
          <w:bCs/>
          <w:sz w:val="18"/>
          <w:szCs w:val="18"/>
          <w:u w:val="single"/>
          <w:rtl/>
        </w:rPr>
        <w:t>'</w:t>
      </w:r>
      <w:r>
        <w:rPr>
          <w:rFonts w:cs="Guttman Keren"/>
          <w:b/>
          <w:bCs/>
          <w:sz w:val="18"/>
          <w:szCs w:val="18"/>
          <w:u w:val="single"/>
          <w:rtl/>
        </w:rPr>
        <w:t xml:space="preserve"> עמוד ב</w:t>
      </w:r>
      <w:r>
        <w:rPr>
          <w:rFonts w:cs="Guttman Keren" w:hint="cs"/>
          <w:b/>
          <w:bCs/>
          <w:sz w:val="18"/>
          <w:szCs w:val="18"/>
          <w:u w:val="single"/>
          <w:rtl/>
        </w:rPr>
        <w:t>' :</w:t>
      </w:r>
    </w:p>
    <w:p w:rsidR="00C603AC" w:rsidRDefault="00C603AC" w:rsidP="00C603AC">
      <w:pPr>
        <w:bidi/>
        <w:rPr>
          <w:rFonts w:cs="Guttman Keren"/>
          <w:sz w:val="18"/>
          <w:szCs w:val="18"/>
          <w:rtl/>
        </w:rPr>
      </w:pPr>
    </w:p>
    <w:p w:rsidR="00C603AC" w:rsidRDefault="00C603AC" w:rsidP="00C603AC">
      <w:pPr>
        <w:bidi/>
        <w:rPr>
          <w:rFonts w:cs="Guttman Keren" w:hint="cs"/>
          <w:sz w:val="18"/>
          <w:szCs w:val="18"/>
          <w:rtl/>
        </w:rPr>
      </w:pPr>
      <w:r>
        <w:rPr>
          <w:rFonts w:cs="Guttman Keren"/>
          <w:sz w:val="18"/>
          <w:szCs w:val="18"/>
          <w:rtl/>
        </w:rPr>
        <w:t>ת"ר: איזהו מורא, ואיזהו כיבוד</w:t>
      </w:r>
      <w:r>
        <w:rPr>
          <w:rFonts w:cs="Guttman Keren" w:hint="cs"/>
          <w:sz w:val="18"/>
          <w:szCs w:val="18"/>
          <w:rtl/>
        </w:rPr>
        <w:t xml:space="preserve"> </w:t>
      </w:r>
      <w:r>
        <w:rPr>
          <w:rFonts w:cs="Guttman Keren"/>
          <w:sz w:val="18"/>
          <w:szCs w:val="18"/>
          <w:rtl/>
        </w:rPr>
        <w:t xml:space="preserve">? </w:t>
      </w:r>
      <w:r>
        <w:rPr>
          <w:rFonts w:cs="Guttman Keren" w:hint="cs"/>
          <w:sz w:val="18"/>
          <w:szCs w:val="18"/>
          <w:rtl/>
        </w:rPr>
        <w:t xml:space="preserve">    </w:t>
      </w:r>
    </w:p>
    <w:p w:rsidR="00C603AC" w:rsidRDefault="00C603AC" w:rsidP="00C603AC">
      <w:pPr>
        <w:bidi/>
        <w:rPr>
          <w:rFonts w:cs="Guttman Keren" w:hint="cs"/>
          <w:sz w:val="18"/>
          <w:szCs w:val="18"/>
          <w:rtl/>
        </w:rPr>
      </w:pPr>
      <w:r>
        <w:rPr>
          <w:rFonts w:cs="Guttman Keren"/>
          <w:sz w:val="18"/>
          <w:szCs w:val="18"/>
          <w:rtl/>
        </w:rPr>
        <w:t xml:space="preserve">מורא </w:t>
      </w:r>
      <w:r>
        <w:rPr>
          <w:rFonts w:cs="Guttman Keren" w:hint="cs"/>
          <w:sz w:val="18"/>
          <w:szCs w:val="18"/>
          <w:rtl/>
        </w:rPr>
        <w:t>-</w:t>
      </w:r>
      <w:r>
        <w:rPr>
          <w:rFonts w:cs="Guttman Keren"/>
          <w:sz w:val="18"/>
          <w:szCs w:val="18"/>
          <w:rtl/>
        </w:rPr>
        <w:t xml:space="preserve"> </w:t>
      </w:r>
      <w:r>
        <w:rPr>
          <w:rFonts w:cs="Guttman Keren" w:hint="cs"/>
          <w:sz w:val="18"/>
          <w:szCs w:val="18"/>
          <w:rtl/>
        </w:rPr>
        <w:t xml:space="preserve"> </w:t>
      </w:r>
      <w:r>
        <w:rPr>
          <w:rFonts w:cs="Guttman Keren"/>
          <w:sz w:val="18"/>
          <w:szCs w:val="18"/>
          <w:rtl/>
        </w:rPr>
        <w:t>לא עומד במקומו, ולא יושב במקומו, ולא סותר את דבריו, ולא מכריעו</w:t>
      </w:r>
      <w:r>
        <w:rPr>
          <w:rFonts w:cs="Guttman Keren" w:hint="cs"/>
          <w:sz w:val="18"/>
          <w:szCs w:val="18"/>
          <w:rtl/>
        </w:rPr>
        <w:t xml:space="preserve"> </w:t>
      </w:r>
      <w:r>
        <w:rPr>
          <w:rFonts w:cs="Guttman Keren"/>
          <w:sz w:val="18"/>
          <w:szCs w:val="18"/>
          <w:rtl/>
        </w:rPr>
        <w:t xml:space="preserve">; </w:t>
      </w:r>
    </w:p>
    <w:p w:rsidR="00C603AC" w:rsidRDefault="00C603AC" w:rsidP="00C603AC">
      <w:pPr>
        <w:bidi/>
        <w:rPr>
          <w:rFonts w:cs="Guttman Keren"/>
          <w:sz w:val="18"/>
          <w:szCs w:val="18"/>
          <w:rtl/>
        </w:rPr>
      </w:pPr>
      <w:r>
        <w:rPr>
          <w:rFonts w:cs="Guttman Keren"/>
          <w:b/>
          <w:bCs/>
          <w:sz w:val="18"/>
          <w:szCs w:val="18"/>
          <w:rtl/>
        </w:rPr>
        <w:t xml:space="preserve">כיבוד </w:t>
      </w:r>
      <w:r>
        <w:rPr>
          <w:rFonts w:cs="Guttman Keren" w:hint="cs"/>
          <w:b/>
          <w:bCs/>
          <w:sz w:val="18"/>
          <w:szCs w:val="18"/>
          <w:rtl/>
        </w:rPr>
        <w:t>-</w:t>
      </w:r>
      <w:r>
        <w:rPr>
          <w:rFonts w:cs="Guttman Keren"/>
          <w:b/>
          <w:bCs/>
          <w:sz w:val="18"/>
          <w:szCs w:val="18"/>
          <w:rtl/>
        </w:rPr>
        <w:t xml:space="preserve"> מאכיל ומשקה, מלביש ומכסה, מכניס ומוציא</w:t>
      </w:r>
      <w:r>
        <w:rPr>
          <w:rFonts w:cs="Guttman Keren"/>
          <w:sz w:val="18"/>
          <w:szCs w:val="18"/>
          <w:rtl/>
        </w:rPr>
        <w:t>.</w:t>
      </w:r>
    </w:p>
    <w:p w:rsidR="00C603AC" w:rsidRDefault="00C603AC" w:rsidP="00C603AC">
      <w:pPr>
        <w:bidi/>
        <w:rPr>
          <w:rFonts w:cs="Guttman Keren"/>
          <w:sz w:val="18"/>
          <w:szCs w:val="18"/>
          <w:rtl/>
        </w:rPr>
      </w:pPr>
    </w:p>
    <w:p w:rsidR="00C603AC" w:rsidRDefault="00C603AC" w:rsidP="00C603AC">
      <w:pPr>
        <w:bidi/>
        <w:rPr>
          <w:rFonts w:cs="Guttman Keren"/>
          <w:sz w:val="18"/>
          <w:szCs w:val="18"/>
          <w:rtl/>
        </w:rPr>
      </w:pPr>
    </w:p>
    <w:p w:rsidR="00C603AC" w:rsidRDefault="00C603AC" w:rsidP="00C603AC">
      <w:pPr>
        <w:bidi/>
        <w:rPr>
          <w:b/>
          <w:bCs/>
          <w:sz w:val="20"/>
          <w:u w:val="single"/>
          <w:rtl/>
        </w:rPr>
      </w:pPr>
      <w:r>
        <w:rPr>
          <w:rFonts w:hint="cs"/>
          <w:b/>
          <w:bCs/>
          <w:sz w:val="20"/>
          <w:u w:val="single"/>
          <w:rtl/>
        </w:rPr>
        <w:t xml:space="preserve">7.  </w:t>
      </w:r>
      <w:r>
        <w:rPr>
          <w:b/>
          <w:bCs/>
          <w:sz w:val="20"/>
          <w:u w:val="single"/>
          <w:rtl/>
        </w:rPr>
        <w:t xml:space="preserve">רמב"ם </w:t>
      </w:r>
      <w:r>
        <w:rPr>
          <w:rFonts w:hint="cs"/>
          <w:b/>
          <w:bCs/>
          <w:sz w:val="20"/>
          <w:u w:val="single"/>
          <w:rtl/>
        </w:rPr>
        <w:t xml:space="preserve">, </w:t>
      </w:r>
      <w:r>
        <w:rPr>
          <w:b/>
          <w:bCs/>
          <w:sz w:val="20"/>
          <w:u w:val="single"/>
          <w:rtl/>
        </w:rPr>
        <w:t>הלכות ממרים פרק ו' הלכה ג' :</w:t>
      </w:r>
    </w:p>
    <w:p w:rsidR="00C603AC" w:rsidRDefault="00C603AC" w:rsidP="00C603AC">
      <w:pPr>
        <w:bidi/>
        <w:rPr>
          <w:sz w:val="20"/>
          <w:rtl/>
        </w:rPr>
      </w:pPr>
    </w:p>
    <w:p w:rsidR="00C603AC" w:rsidRDefault="00C603AC" w:rsidP="00C603AC">
      <w:pPr>
        <w:bidi/>
        <w:rPr>
          <w:rFonts w:hint="cs"/>
          <w:sz w:val="20"/>
          <w:rtl/>
        </w:rPr>
      </w:pPr>
      <w:r>
        <w:rPr>
          <w:sz w:val="20"/>
          <w:rtl/>
        </w:rPr>
        <w:t xml:space="preserve">אי זהו מורא ואי זהו כבוד ? מורא </w:t>
      </w:r>
      <w:r>
        <w:rPr>
          <w:rFonts w:hint="cs"/>
          <w:sz w:val="20"/>
          <w:rtl/>
        </w:rPr>
        <w:t xml:space="preserve">: </w:t>
      </w:r>
      <w:r>
        <w:rPr>
          <w:sz w:val="20"/>
          <w:rtl/>
        </w:rPr>
        <w:t xml:space="preserve">לא עומד במקומו, ולא יושב במקומו, ולא סותר את דבריו </w:t>
      </w:r>
    </w:p>
    <w:p w:rsidR="00C603AC" w:rsidRDefault="00C603AC" w:rsidP="00C603AC">
      <w:pPr>
        <w:bidi/>
        <w:rPr>
          <w:sz w:val="20"/>
          <w:rtl/>
        </w:rPr>
      </w:pPr>
      <w:r>
        <w:rPr>
          <w:sz w:val="20"/>
          <w:rtl/>
        </w:rPr>
        <w:t xml:space="preserve">ולא מכריע את דבריו, ולא יקרא לו בשמו לא בחייו ולא במותו, אלא אומר אבא מרי </w:t>
      </w:r>
      <w:r>
        <w:rPr>
          <w:sz w:val="20"/>
        </w:rPr>
        <w:t>…</w:t>
      </w:r>
    </w:p>
    <w:p w:rsidR="00C603AC" w:rsidRDefault="00C603AC" w:rsidP="00C603AC">
      <w:pPr>
        <w:bidi/>
        <w:rPr>
          <w:rFonts w:hint="cs"/>
          <w:sz w:val="20"/>
          <w:rtl/>
        </w:rPr>
      </w:pPr>
    </w:p>
    <w:p w:rsidR="00C603AC" w:rsidRDefault="00C603AC" w:rsidP="00C603AC">
      <w:pPr>
        <w:bidi/>
        <w:rPr>
          <w:rFonts w:hint="cs"/>
          <w:sz w:val="20"/>
          <w:rtl/>
        </w:rPr>
      </w:pPr>
      <w:r>
        <w:rPr>
          <w:b/>
          <w:bCs/>
          <w:sz w:val="20"/>
          <w:rtl/>
        </w:rPr>
        <w:t>אי זהו כבוד ? מאכיל ומשקה מלביש ומכסה משל האב</w:t>
      </w:r>
      <w:r>
        <w:rPr>
          <w:rFonts w:hint="cs"/>
          <w:sz w:val="20"/>
          <w:rtl/>
        </w:rPr>
        <w:t>...</w:t>
      </w:r>
    </w:p>
    <w:p w:rsidR="00C603AC" w:rsidRDefault="00C603AC" w:rsidP="00C603AC">
      <w:pPr>
        <w:bidi/>
        <w:rPr>
          <w:rFonts w:hint="cs"/>
          <w:sz w:val="20"/>
          <w:rtl/>
        </w:rPr>
      </w:pPr>
      <w:r>
        <w:rPr>
          <w:sz w:val="20"/>
          <w:rtl/>
        </w:rPr>
        <w:t>ומוציא ומכניס ומשמשו בשאר הדברים שהשמשים משמשים בהן את הרב</w:t>
      </w:r>
      <w:r>
        <w:rPr>
          <w:rFonts w:hint="cs"/>
          <w:sz w:val="20"/>
          <w:rtl/>
        </w:rPr>
        <w:t xml:space="preserve"> ...</w:t>
      </w: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cs="Guttman Keren" w:hint="cs"/>
          <w:b/>
          <w:bCs/>
          <w:sz w:val="18"/>
          <w:szCs w:val="18"/>
          <w:u w:val="single"/>
          <w:rtl/>
        </w:rPr>
      </w:pPr>
      <w:r>
        <w:rPr>
          <w:rFonts w:hint="cs"/>
          <w:b/>
          <w:bCs/>
          <w:sz w:val="20"/>
          <w:u w:val="single"/>
          <w:rtl/>
        </w:rPr>
        <w:t>8</w:t>
      </w:r>
      <w:r>
        <w:rPr>
          <w:rFonts w:cs="Guttman Keren" w:hint="cs"/>
          <w:b/>
          <w:bCs/>
          <w:sz w:val="18"/>
          <w:szCs w:val="18"/>
          <w:u w:val="single"/>
          <w:rtl/>
        </w:rPr>
        <w:t xml:space="preserve">.  </w:t>
      </w:r>
      <w:r>
        <w:rPr>
          <w:rFonts w:cs="Guttman Keren"/>
          <w:b/>
          <w:bCs/>
          <w:sz w:val="18"/>
          <w:szCs w:val="18"/>
          <w:u w:val="single"/>
          <w:rtl/>
        </w:rPr>
        <w:t>מסכתות קטנות</w:t>
      </w:r>
      <w:r>
        <w:rPr>
          <w:rFonts w:cs="Guttman Keren" w:hint="cs"/>
          <w:b/>
          <w:bCs/>
          <w:sz w:val="18"/>
          <w:szCs w:val="18"/>
          <w:u w:val="single"/>
          <w:rtl/>
        </w:rPr>
        <w:t xml:space="preserve"> ,</w:t>
      </w:r>
      <w:r>
        <w:rPr>
          <w:rFonts w:cs="Guttman Keren"/>
          <w:b/>
          <w:bCs/>
          <w:sz w:val="18"/>
          <w:szCs w:val="18"/>
          <w:u w:val="single"/>
          <w:rtl/>
        </w:rPr>
        <w:t xml:space="preserve"> מסכת שמחות</w:t>
      </w:r>
      <w:r>
        <w:rPr>
          <w:rFonts w:cs="Guttman Keren" w:hint="cs"/>
          <w:b/>
          <w:bCs/>
          <w:sz w:val="18"/>
          <w:szCs w:val="18"/>
          <w:u w:val="single"/>
          <w:rtl/>
        </w:rPr>
        <w:t xml:space="preserve"> ,</w:t>
      </w:r>
      <w:r>
        <w:rPr>
          <w:rFonts w:cs="Guttman Keren"/>
          <w:b/>
          <w:bCs/>
          <w:sz w:val="18"/>
          <w:szCs w:val="18"/>
          <w:u w:val="single"/>
          <w:rtl/>
        </w:rPr>
        <w:t xml:space="preserve"> ברייתות מאבל רבתי</w:t>
      </w:r>
      <w:r>
        <w:rPr>
          <w:rFonts w:cs="Guttman Keren" w:hint="cs"/>
          <w:b/>
          <w:bCs/>
          <w:sz w:val="18"/>
          <w:szCs w:val="18"/>
          <w:u w:val="single"/>
          <w:rtl/>
        </w:rPr>
        <w:t xml:space="preserve"> ,</w:t>
      </w:r>
      <w:r>
        <w:rPr>
          <w:rFonts w:cs="Guttman Keren"/>
          <w:b/>
          <w:bCs/>
          <w:sz w:val="18"/>
          <w:szCs w:val="18"/>
          <w:u w:val="single"/>
          <w:rtl/>
        </w:rPr>
        <w:t xml:space="preserve"> פרק ו</w:t>
      </w:r>
      <w:r>
        <w:rPr>
          <w:rFonts w:cs="Guttman Keren" w:hint="cs"/>
          <w:b/>
          <w:bCs/>
          <w:sz w:val="18"/>
          <w:szCs w:val="18"/>
          <w:u w:val="single"/>
          <w:rtl/>
        </w:rPr>
        <w:t>'</w:t>
      </w:r>
      <w:r>
        <w:rPr>
          <w:rFonts w:cs="Guttman Keren"/>
          <w:b/>
          <w:bCs/>
          <w:sz w:val="18"/>
          <w:szCs w:val="18"/>
          <w:u w:val="single"/>
          <w:rtl/>
        </w:rPr>
        <w:t xml:space="preserve"> הלכה ג</w:t>
      </w:r>
      <w:r>
        <w:rPr>
          <w:rFonts w:cs="Guttman Keren" w:hint="cs"/>
          <w:b/>
          <w:bCs/>
          <w:sz w:val="18"/>
          <w:szCs w:val="18"/>
          <w:u w:val="single"/>
          <w:rtl/>
        </w:rPr>
        <w:t>' :</w:t>
      </w:r>
    </w:p>
    <w:p w:rsidR="00C603AC" w:rsidRDefault="00C603AC" w:rsidP="00C603AC">
      <w:pPr>
        <w:bidi/>
        <w:rPr>
          <w:rFonts w:cs="Guttman Keren"/>
          <w:sz w:val="18"/>
          <w:szCs w:val="18"/>
          <w:rtl/>
        </w:rPr>
      </w:pPr>
    </w:p>
    <w:p w:rsidR="00C603AC" w:rsidRDefault="00C603AC" w:rsidP="00C603AC">
      <w:pPr>
        <w:bidi/>
        <w:rPr>
          <w:rFonts w:cs="Guttman Keren" w:hint="cs"/>
          <w:sz w:val="18"/>
          <w:szCs w:val="18"/>
          <w:rtl/>
        </w:rPr>
      </w:pPr>
      <w:r>
        <w:rPr>
          <w:rFonts w:cs="Guttman Keren"/>
          <w:sz w:val="18"/>
          <w:szCs w:val="18"/>
          <w:rtl/>
        </w:rPr>
        <w:t>תניא</w:t>
      </w:r>
      <w:r>
        <w:rPr>
          <w:rFonts w:cs="Guttman Keren" w:hint="cs"/>
          <w:sz w:val="18"/>
          <w:szCs w:val="18"/>
          <w:rtl/>
        </w:rPr>
        <w:t xml:space="preserve"> : </w:t>
      </w:r>
      <w:r>
        <w:rPr>
          <w:rFonts w:cs="Guttman Keren"/>
          <w:sz w:val="18"/>
          <w:szCs w:val="18"/>
          <w:rtl/>
        </w:rPr>
        <w:t xml:space="preserve"> </w:t>
      </w:r>
      <w:r>
        <w:rPr>
          <w:rFonts w:cs="Guttman Keren" w:hint="cs"/>
          <w:sz w:val="18"/>
          <w:szCs w:val="18"/>
          <w:rtl/>
        </w:rPr>
        <w:t xml:space="preserve"> </w:t>
      </w:r>
      <w:r>
        <w:rPr>
          <w:rFonts w:cs="Guttman Keren"/>
          <w:sz w:val="18"/>
          <w:szCs w:val="18"/>
          <w:rtl/>
        </w:rPr>
        <w:t xml:space="preserve">מת מתוך השחוק סימן יפה לו, מתוך הבכי סימן רע לו </w:t>
      </w:r>
      <w:r>
        <w:rPr>
          <w:rFonts w:cs="Guttman Keren" w:hint="cs"/>
          <w:sz w:val="18"/>
          <w:szCs w:val="18"/>
          <w:rtl/>
        </w:rPr>
        <w:t>...</w:t>
      </w:r>
      <w:r>
        <w:rPr>
          <w:rFonts w:cs="Guttman Keren"/>
          <w:sz w:val="18"/>
          <w:szCs w:val="18"/>
          <w:rtl/>
        </w:rPr>
        <w:t xml:space="preserve"> מת בע"ש סימן יפה לו, </w:t>
      </w:r>
    </w:p>
    <w:p w:rsidR="00C603AC" w:rsidRDefault="00C603AC" w:rsidP="00C603AC">
      <w:pPr>
        <w:bidi/>
        <w:rPr>
          <w:rFonts w:cs="Guttman Keren"/>
          <w:sz w:val="18"/>
          <w:szCs w:val="18"/>
          <w:rtl/>
        </w:rPr>
      </w:pPr>
      <w:r>
        <w:rPr>
          <w:rFonts w:cs="Guttman Keren" w:hint="cs"/>
          <w:sz w:val="18"/>
          <w:szCs w:val="18"/>
          <w:rtl/>
        </w:rPr>
        <w:t xml:space="preserve">            </w:t>
      </w:r>
      <w:r>
        <w:rPr>
          <w:rFonts w:cs="Guttman Keren"/>
          <w:sz w:val="18"/>
          <w:szCs w:val="18"/>
          <w:rtl/>
        </w:rPr>
        <w:t>במו</w:t>
      </w:r>
      <w:r>
        <w:rPr>
          <w:rFonts w:cs="Guttman Keren" w:hint="cs"/>
          <w:sz w:val="18"/>
          <w:szCs w:val="18"/>
          <w:rtl/>
        </w:rPr>
        <w:t>צאי שבת</w:t>
      </w:r>
      <w:r>
        <w:rPr>
          <w:rFonts w:cs="Guttman Keren"/>
          <w:sz w:val="18"/>
          <w:szCs w:val="18"/>
          <w:rtl/>
        </w:rPr>
        <w:t xml:space="preserve"> סימן רע לו, מת בערב יוהכ"פ סימן רע לו, במוצאי יוהכ"פ סימן יפה לו, </w:t>
      </w:r>
    </w:p>
    <w:p w:rsidR="00C603AC" w:rsidRDefault="00C603AC" w:rsidP="00C603AC">
      <w:pPr>
        <w:bidi/>
        <w:rPr>
          <w:rFonts w:cs="Guttman Keren"/>
          <w:b/>
          <w:bCs/>
          <w:sz w:val="18"/>
          <w:szCs w:val="18"/>
          <w:rtl/>
        </w:rPr>
      </w:pPr>
      <w:r>
        <w:rPr>
          <w:rFonts w:cs="Guttman Keren" w:hint="cs"/>
          <w:b/>
          <w:bCs/>
          <w:sz w:val="18"/>
          <w:szCs w:val="18"/>
          <w:rtl/>
        </w:rPr>
        <w:t xml:space="preserve">          </w:t>
      </w:r>
      <w:r>
        <w:rPr>
          <w:rFonts w:cs="Guttman Keren"/>
          <w:b/>
          <w:bCs/>
          <w:sz w:val="18"/>
          <w:szCs w:val="18"/>
          <w:rtl/>
        </w:rPr>
        <w:t>מת מחולי מעיים סימן יפה לו, מפני שרובם של צדיקים מיתתן בחולי מעיים.</w:t>
      </w:r>
    </w:p>
    <w:p w:rsidR="00C603AC" w:rsidRDefault="00C603AC" w:rsidP="00C603AC">
      <w:pPr>
        <w:bidi/>
        <w:rPr>
          <w:rFonts w:cs="Guttman Keren"/>
          <w:b/>
          <w:bCs/>
          <w:sz w:val="18"/>
          <w:szCs w:val="18"/>
          <w:rtl/>
        </w:rPr>
      </w:pPr>
    </w:p>
    <w:p w:rsidR="00C603AC" w:rsidRDefault="00C603AC" w:rsidP="00C603AC">
      <w:pPr>
        <w:bidi/>
        <w:rPr>
          <w:rFonts w:hint="cs"/>
          <w:b/>
          <w:bCs/>
          <w:sz w:val="20"/>
          <w:rtl/>
        </w:rPr>
      </w:pPr>
    </w:p>
    <w:p w:rsidR="00C603AC" w:rsidRDefault="00C603AC" w:rsidP="00C603AC">
      <w:pPr>
        <w:bidi/>
        <w:rPr>
          <w:rFonts w:hint="cs"/>
          <w:b/>
          <w:bCs/>
          <w:sz w:val="20"/>
          <w:rtl/>
        </w:rPr>
      </w:pPr>
    </w:p>
    <w:p w:rsidR="00C603AC" w:rsidRDefault="00C603AC" w:rsidP="00C603AC">
      <w:pPr>
        <w:bidi/>
        <w:rPr>
          <w:rFonts w:hint="cs"/>
          <w:b/>
          <w:bCs/>
          <w:sz w:val="20"/>
          <w:rtl/>
        </w:rPr>
      </w:pPr>
    </w:p>
    <w:p w:rsidR="00C603AC" w:rsidRDefault="00C603AC" w:rsidP="00C603AC">
      <w:pPr>
        <w:bidi/>
        <w:rPr>
          <w:rFonts w:cs="Narkisim" w:hint="cs"/>
          <w:sz w:val="20"/>
          <w:u w:val="single"/>
          <w:rtl/>
        </w:rPr>
      </w:pPr>
      <w:r>
        <w:rPr>
          <w:rFonts w:hint="cs"/>
          <w:b/>
          <w:bCs/>
          <w:sz w:val="20"/>
          <w:u w:val="single"/>
          <w:rtl/>
        </w:rPr>
        <w:t>9</w:t>
      </w:r>
      <w:r>
        <w:rPr>
          <w:rFonts w:cs="Narkisim" w:hint="cs"/>
          <w:b/>
          <w:bCs/>
          <w:sz w:val="20"/>
          <w:u w:val="single"/>
          <w:rtl/>
        </w:rPr>
        <w:t xml:space="preserve">.  </w:t>
      </w:r>
      <w:r>
        <w:rPr>
          <w:rFonts w:cs="Narkisim"/>
          <w:b/>
          <w:bCs/>
          <w:sz w:val="20"/>
          <w:u w:val="single"/>
          <w:rtl/>
        </w:rPr>
        <w:t xml:space="preserve">שמות </w:t>
      </w:r>
      <w:r>
        <w:rPr>
          <w:rFonts w:cs="Narkisim" w:hint="cs"/>
          <w:b/>
          <w:bCs/>
          <w:sz w:val="20"/>
          <w:u w:val="single"/>
          <w:rtl/>
        </w:rPr>
        <w:t xml:space="preserve">, </w:t>
      </w:r>
      <w:r>
        <w:rPr>
          <w:rFonts w:cs="Narkisim"/>
          <w:b/>
          <w:bCs/>
          <w:sz w:val="20"/>
          <w:u w:val="single"/>
          <w:rtl/>
        </w:rPr>
        <w:t>פרק כג</w:t>
      </w:r>
      <w:r>
        <w:rPr>
          <w:rFonts w:cs="Narkisim" w:hint="cs"/>
          <w:b/>
          <w:bCs/>
          <w:sz w:val="20"/>
          <w:u w:val="single"/>
          <w:rtl/>
        </w:rPr>
        <w:t>' פסוק ה' :</w:t>
      </w:r>
    </w:p>
    <w:p w:rsidR="00C603AC" w:rsidRDefault="00C603AC" w:rsidP="00C603AC">
      <w:pPr>
        <w:bidi/>
        <w:rPr>
          <w:rFonts w:cs="Narkisim" w:hint="cs"/>
          <w:sz w:val="20"/>
          <w:rtl/>
        </w:rPr>
      </w:pPr>
    </w:p>
    <w:p w:rsidR="00C603AC" w:rsidRDefault="00C603AC" w:rsidP="00C603AC">
      <w:pPr>
        <w:bidi/>
        <w:rPr>
          <w:rFonts w:cs="Narkisim"/>
          <w:sz w:val="20"/>
          <w:rtl/>
        </w:rPr>
      </w:pPr>
      <w:r>
        <w:rPr>
          <w:rFonts w:cs="Narkisim" w:hint="cs"/>
          <w:sz w:val="20"/>
          <w:rtl/>
        </w:rPr>
        <w:t>כִּי תִרְאֶה חֲמוֹר שׂנַאֲךָ רֹבֵץ תַּחַת מַשָּׂאוֹ וְחָדַלְתָּ מֵעֲזֹב לוֹ עָזֹב תַּעֲזֹב עִמּוֹ:</w:t>
      </w:r>
    </w:p>
    <w:p w:rsidR="00C603AC" w:rsidRDefault="00C603AC" w:rsidP="00C603AC">
      <w:pPr>
        <w:bidi/>
        <w:rPr>
          <w:rFonts w:cs="Guttman Rashi" w:hint="cs"/>
          <w:sz w:val="20"/>
          <w:rtl/>
        </w:rPr>
      </w:pPr>
    </w:p>
    <w:p w:rsidR="00C603AC" w:rsidRDefault="00C603AC" w:rsidP="00C603AC">
      <w:pPr>
        <w:bidi/>
        <w:rPr>
          <w:rFonts w:cs="Guttman Rashi" w:hint="cs"/>
          <w:sz w:val="20"/>
          <w:rtl/>
        </w:rPr>
      </w:pPr>
      <w:r>
        <w:rPr>
          <w:rFonts w:cs="Guttman Rashi" w:hint="cs"/>
          <w:b/>
          <w:bCs/>
          <w:sz w:val="20"/>
          <w:u w:val="single"/>
          <w:rtl/>
        </w:rPr>
        <w:t xml:space="preserve">10.  </w:t>
      </w:r>
      <w:r>
        <w:rPr>
          <w:rFonts w:cs="Guttman Rashi"/>
          <w:b/>
          <w:bCs/>
          <w:sz w:val="20"/>
          <w:u w:val="single"/>
          <w:rtl/>
        </w:rPr>
        <w:t xml:space="preserve">רש"י </w:t>
      </w:r>
      <w:r>
        <w:rPr>
          <w:rFonts w:cs="Guttman Rashi" w:hint="cs"/>
          <w:b/>
          <w:bCs/>
          <w:sz w:val="20"/>
          <w:u w:val="single"/>
          <w:rtl/>
        </w:rPr>
        <w:t>, שם :</w:t>
      </w:r>
      <w:r>
        <w:rPr>
          <w:rFonts w:cs="Guttman Rashi" w:hint="cs"/>
          <w:b/>
          <w:bCs/>
          <w:sz w:val="20"/>
          <w:rtl/>
        </w:rPr>
        <w:t xml:space="preserve">    </w:t>
      </w:r>
      <w:r>
        <w:rPr>
          <w:rFonts w:cs="Guttman Rashi"/>
          <w:sz w:val="20"/>
          <w:rtl/>
        </w:rPr>
        <w:t xml:space="preserve">וחדלת מעזב לו - </w:t>
      </w:r>
      <w:r>
        <w:rPr>
          <w:rFonts w:cs="Guttman Rashi" w:hint="cs"/>
          <w:sz w:val="20"/>
          <w:rtl/>
        </w:rPr>
        <w:t xml:space="preserve"> </w:t>
      </w:r>
      <w:r>
        <w:rPr>
          <w:rFonts w:cs="Guttman Rashi"/>
          <w:sz w:val="20"/>
          <w:rtl/>
        </w:rPr>
        <w:t>בתמיה</w:t>
      </w:r>
      <w:r>
        <w:rPr>
          <w:rFonts w:cs="Guttman Rashi" w:hint="cs"/>
          <w:sz w:val="20"/>
          <w:rtl/>
        </w:rPr>
        <w:t xml:space="preserve"> </w:t>
      </w:r>
      <w:r>
        <w:rPr>
          <w:rFonts w:cs="Guttman Rashi"/>
          <w:sz w:val="20"/>
          <w:rtl/>
        </w:rPr>
        <w:t>:</w:t>
      </w:r>
    </w:p>
    <w:p w:rsidR="00C603AC" w:rsidRDefault="00C603AC" w:rsidP="00C603AC">
      <w:pPr>
        <w:bidi/>
        <w:rPr>
          <w:rFonts w:cs="Guttman Rashi" w:hint="cs"/>
          <w:sz w:val="20"/>
          <w:rtl/>
        </w:rPr>
      </w:pPr>
    </w:p>
    <w:p w:rsidR="00C603AC" w:rsidRDefault="00C603AC" w:rsidP="00C603AC">
      <w:pPr>
        <w:bidi/>
        <w:rPr>
          <w:rFonts w:cs="Guttman Rashi" w:hint="cs"/>
          <w:sz w:val="20"/>
          <w:rtl/>
        </w:rPr>
      </w:pPr>
      <w:r>
        <w:rPr>
          <w:rFonts w:cs="Guttman Rashi" w:hint="cs"/>
          <w:sz w:val="20"/>
          <w:rtl/>
        </w:rPr>
        <w:t xml:space="preserve">                        </w:t>
      </w:r>
      <w:r>
        <w:rPr>
          <w:rFonts w:cs="Guttman Rashi"/>
          <w:sz w:val="20"/>
          <w:rtl/>
        </w:rPr>
        <w:t>עזב תעזב עמו -</w:t>
      </w:r>
      <w:r>
        <w:rPr>
          <w:rFonts w:cs="Guttman Rashi" w:hint="cs"/>
          <w:sz w:val="20"/>
          <w:rtl/>
        </w:rPr>
        <w:t xml:space="preserve">   </w:t>
      </w:r>
      <w:r>
        <w:rPr>
          <w:rFonts w:cs="Guttman Rashi"/>
          <w:sz w:val="20"/>
          <w:rtl/>
        </w:rPr>
        <w:t xml:space="preserve">עזיבה זו לשון עזרה, וכן </w:t>
      </w:r>
      <w:r>
        <w:rPr>
          <w:rFonts w:cs="Guttman Rashi"/>
          <w:sz w:val="16"/>
          <w:szCs w:val="16"/>
          <w:rtl/>
        </w:rPr>
        <w:t>(דברים לב</w:t>
      </w:r>
      <w:r>
        <w:rPr>
          <w:rFonts w:cs="Guttman Rashi" w:hint="cs"/>
          <w:sz w:val="16"/>
          <w:szCs w:val="16"/>
          <w:rtl/>
        </w:rPr>
        <w:t>'</w:t>
      </w:r>
      <w:r>
        <w:rPr>
          <w:rFonts w:cs="Guttman Rashi"/>
          <w:sz w:val="16"/>
          <w:szCs w:val="16"/>
          <w:rtl/>
        </w:rPr>
        <w:t xml:space="preserve"> ל</w:t>
      </w:r>
      <w:r>
        <w:rPr>
          <w:rFonts w:cs="Guttman Rashi" w:hint="cs"/>
          <w:sz w:val="16"/>
          <w:szCs w:val="16"/>
          <w:rtl/>
        </w:rPr>
        <w:t>'</w:t>
      </w:r>
      <w:r>
        <w:rPr>
          <w:rFonts w:cs="Guttman Rashi"/>
          <w:sz w:val="16"/>
          <w:szCs w:val="16"/>
          <w:rtl/>
        </w:rPr>
        <w:t xml:space="preserve">ו) </w:t>
      </w:r>
      <w:r>
        <w:rPr>
          <w:rFonts w:cs="Guttman Rashi" w:hint="cs"/>
          <w:sz w:val="20"/>
          <w:rtl/>
        </w:rPr>
        <w:t xml:space="preserve">: </w:t>
      </w:r>
      <w:r>
        <w:rPr>
          <w:rFonts w:cs="Guttman Rashi"/>
          <w:sz w:val="20"/>
          <w:rtl/>
        </w:rPr>
        <w:t xml:space="preserve">עצור ועזוב, וכן </w:t>
      </w:r>
      <w:r>
        <w:rPr>
          <w:rFonts w:cs="Guttman Rashi"/>
          <w:sz w:val="16"/>
          <w:szCs w:val="16"/>
          <w:rtl/>
        </w:rPr>
        <w:t>(נחמיה ג</w:t>
      </w:r>
      <w:r>
        <w:rPr>
          <w:rFonts w:cs="Guttman Rashi" w:hint="cs"/>
          <w:sz w:val="16"/>
          <w:szCs w:val="16"/>
          <w:rtl/>
        </w:rPr>
        <w:t>'</w:t>
      </w:r>
      <w:r>
        <w:rPr>
          <w:rFonts w:cs="Guttman Rashi"/>
          <w:sz w:val="16"/>
          <w:szCs w:val="16"/>
          <w:rtl/>
        </w:rPr>
        <w:t xml:space="preserve"> ח</w:t>
      </w:r>
      <w:r>
        <w:rPr>
          <w:rFonts w:cs="Guttman Rashi" w:hint="cs"/>
          <w:sz w:val="16"/>
          <w:szCs w:val="16"/>
          <w:rtl/>
        </w:rPr>
        <w:t>'</w:t>
      </w:r>
      <w:r>
        <w:rPr>
          <w:rFonts w:cs="Guttman Rashi"/>
          <w:sz w:val="16"/>
          <w:szCs w:val="16"/>
          <w:rtl/>
        </w:rPr>
        <w:t>)</w:t>
      </w:r>
      <w:r>
        <w:rPr>
          <w:rFonts w:cs="Guttman Rashi" w:hint="cs"/>
          <w:sz w:val="20"/>
          <w:rtl/>
        </w:rPr>
        <w:t xml:space="preserve"> :</w:t>
      </w:r>
      <w:r>
        <w:rPr>
          <w:rFonts w:cs="Guttman Rashi"/>
          <w:sz w:val="20"/>
          <w:rtl/>
        </w:rPr>
        <w:t xml:space="preserve"> </w:t>
      </w:r>
    </w:p>
    <w:p w:rsidR="00C603AC" w:rsidRDefault="00C603AC" w:rsidP="00C603AC">
      <w:pPr>
        <w:bidi/>
        <w:rPr>
          <w:rFonts w:cs="Guttman Rashi"/>
          <w:sz w:val="20"/>
          <w:rtl/>
        </w:rPr>
      </w:pPr>
      <w:r>
        <w:rPr>
          <w:rFonts w:cs="Guttman Rashi" w:hint="cs"/>
          <w:sz w:val="20"/>
          <w:rtl/>
        </w:rPr>
        <w:t xml:space="preserve">                                              </w:t>
      </w:r>
      <w:r>
        <w:rPr>
          <w:rFonts w:cs="Guttman Rashi"/>
          <w:sz w:val="20"/>
          <w:rtl/>
        </w:rPr>
        <w:t>ויעזבו ירושלם עד החומה, מלאוה עפר לעזוב ולסייע את חוזק החומה</w:t>
      </w:r>
      <w:r>
        <w:rPr>
          <w:rFonts w:cs="Guttman Rashi"/>
          <w:sz w:val="20"/>
        </w:rPr>
        <w:t>…</w:t>
      </w:r>
      <w:r>
        <w:rPr>
          <w:rFonts w:cs="Guttman Rashi"/>
          <w:sz w:val="20"/>
          <w:rtl/>
        </w:rPr>
        <w:t>.</w:t>
      </w:r>
    </w:p>
    <w:p w:rsidR="00C603AC" w:rsidRDefault="00C603AC" w:rsidP="00C603AC">
      <w:pPr>
        <w:bidi/>
        <w:rPr>
          <w:rFonts w:cs="Guttman Rashi"/>
          <w:sz w:val="20"/>
          <w:rtl/>
        </w:rPr>
      </w:pPr>
    </w:p>
    <w:p w:rsidR="00C603AC" w:rsidRDefault="00C603AC" w:rsidP="00C603AC">
      <w:pPr>
        <w:bidi/>
        <w:rPr>
          <w:rFonts w:hint="cs"/>
          <w:b/>
          <w:bCs/>
          <w:sz w:val="20"/>
          <w:rtl/>
        </w:rPr>
      </w:pPr>
    </w:p>
    <w:p w:rsidR="00C603AC" w:rsidRDefault="00C603AC" w:rsidP="00C603AC">
      <w:pPr>
        <w:bidi/>
        <w:rPr>
          <w:rFonts w:hint="cs"/>
          <w:b/>
          <w:bCs/>
          <w:sz w:val="20"/>
          <w:rtl/>
        </w:rPr>
      </w:pPr>
    </w:p>
    <w:p w:rsidR="00C603AC" w:rsidRDefault="00C603AC" w:rsidP="00C603AC">
      <w:pPr>
        <w:bidi/>
        <w:rPr>
          <w:rFonts w:cs="Guttman Keren" w:hint="cs"/>
          <w:sz w:val="18"/>
          <w:szCs w:val="18"/>
          <w:u w:val="single"/>
          <w:rtl/>
        </w:rPr>
      </w:pPr>
      <w:r>
        <w:rPr>
          <w:rFonts w:hint="cs"/>
          <w:b/>
          <w:bCs/>
          <w:sz w:val="20"/>
          <w:u w:val="single"/>
          <w:rtl/>
        </w:rPr>
        <w:t>11</w:t>
      </w:r>
      <w:r>
        <w:rPr>
          <w:rFonts w:cs="Guttman Keren" w:hint="cs"/>
          <w:b/>
          <w:bCs/>
          <w:sz w:val="18"/>
          <w:szCs w:val="18"/>
          <w:u w:val="single"/>
          <w:rtl/>
        </w:rPr>
        <w:t xml:space="preserve">.  </w:t>
      </w:r>
      <w:r>
        <w:rPr>
          <w:rFonts w:cs="Guttman Keren"/>
          <w:b/>
          <w:bCs/>
          <w:sz w:val="18"/>
          <w:szCs w:val="18"/>
          <w:u w:val="single"/>
          <w:rtl/>
        </w:rPr>
        <w:t xml:space="preserve">תלמוד בבלי </w:t>
      </w:r>
      <w:r>
        <w:rPr>
          <w:rFonts w:cs="Guttman Keren" w:hint="cs"/>
          <w:b/>
          <w:bCs/>
          <w:sz w:val="18"/>
          <w:szCs w:val="18"/>
          <w:u w:val="single"/>
          <w:rtl/>
        </w:rPr>
        <w:t xml:space="preserve">, </w:t>
      </w:r>
      <w:r>
        <w:rPr>
          <w:rFonts w:cs="Guttman Keren"/>
          <w:b/>
          <w:bCs/>
          <w:sz w:val="18"/>
          <w:szCs w:val="18"/>
          <w:u w:val="single"/>
          <w:rtl/>
        </w:rPr>
        <w:t>מסכת בבא מציעא דף ל</w:t>
      </w:r>
      <w:r>
        <w:rPr>
          <w:rFonts w:cs="Guttman Keren" w:hint="cs"/>
          <w:b/>
          <w:bCs/>
          <w:sz w:val="18"/>
          <w:szCs w:val="18"/>
          <w:u w:val="single"/>
          <w:rtl/>
        </w:rPr>
        <w:t>'</w:t>
      </w:r>
      <w:r>
        <w:rPr>
          <w:rFonts w:cs="Guttman Keren"/>
          <w:b/>
          <w:bCs/>
          <w:sz w:val="18"/>
          <w:szCs w:val="18"/>
          <w:u w:val="single"/>
          <w:rtl/>
        </w:rPr>
        <w:t>ב עמוד א</w:t>
      </w:r>
      <w:r>
        <w:rPr>
          <w:rFonts w:cs="Guttman Keren" w:hint="cs"/>
          <w:b/>
          <w:bCs/>
          <w:sz w:val="18"/>
          <w:szCs w:val="18"/>
          <w:u w:val="single"/>
          <w:rtl/>
        </w:rPr>
        <w:t>' :</w:t>
      </w:r>
    </w:p>
    <w:p w:rsidR="00C603AC" w:rsidRDefault="00C603AC" w:rsidP="00C603AC">
      <w:pPr>
        <w:bidi/>
        <w:rPr>
          <w:rFonts w:cs="Guttman Keren"/>
          <w:sz w:val="18"/>
          <w:szCs w:val="18"/>
          <w:rtl/>
        </w:rPr>
      </w:pPr>
    </w:p>
    <w:p w:rsidR="00C603AC" w:rsidRDefault="00C603AC" w:rsidP="00C603AC">
      <w:pPr>
        <w:bidi/>
        <w:rPr>
          <w:rFonts w:cs="Guttman Keren" w:hint="cs"/>
          <w:sz w:val="18"/>
          <w:szCs w:val="18"/>
          <w:rtl/>
        </w:rPr>
      </w:pPr>
      <w:r>
        <w:rPr>
          <w:rFonts w:cs="Guttman Keren"/>
          <w:sz w:val="18"/>
          <w:szCs w:val="18"/>
          <w:rtl/>
        </w:rPr>
        <w:t>משנה.</w:t>
      </w:r>
      <w:r>
        <w:rPr>
          <w:rFonts w:cs="Guttman Keren" w:hint="cs"/>
          <w:sz w:val="18"/>
          <w:szCs w:val="18"/>
          <w:rtl/>
        </w:rPr>
        <w:t xml:space="preserve"> </w:t>
      </w:r>
      <w:r>
        <w:rPr>
          <w:rFonts w:cs="Guttman Keren"/>
          <w:sz w:val="18"/>
          <w:szCs w:val="18"/>
          <w:rtl/>
        </w:rPr>
        <w:t xml:space="preserve"> </w:t>
      </w:r>
      <w:r>
        <w:rPr>
          <w:rFonts w:cs="Guttman Keren"/>
          <w:sz w:val="18"/>
          <w:szCs w:val="18"/>
        </w:rPr>
        <w:t>…</w:t>
      </w:r>
      <w:r>
        <w:rPr>
          <w:rFonts w:cs="Guttman Keren"/>
          <w:sz w:val="18"/>
          <w:szCs w:val="18"/>
          <w:rtl/>
        </w:rPr>
        <w:t xml:space="preserve">  פרק וטען, פרק וטען, אפילו ארבעה וחמישה פעמים – חייב</w:t>
      </w:r>
      <w:r>
        <w:rPr>
          <w:rFonts w:cs="Guttman Keren" w:hint="cs"/>
          <w:sz w:val="18"/>
          <w:szCs w:val="18"/>
          <w:rtl/>
        </w:rPr>
        <w:t xml:space="preserve"> </w:t>
      </w:r>
      <w:r>
        <w:rPr>
          <w:rFonts w:cs="Guttman Keren"/>
          <w:sz w:val="18"/>
          <w:szCs w:val="18"/>
          <w:rtl/>
        </w:rPr>
        <w:t xml:space="preserve">, </w:t>
      </w:r>
    </w:p>
    <w:p w:rsidR="00C603AC" w:rsidRDefault="00C603AC" w:rsidP="00C603AC">
      <w:pPr>
        <w:bidi/>
        <w:rPr>
          <w:rFonts w:cs="Guttman Keren" w:hint="cs"/>
          <w:sz w:val="18"/>
          <w:szCs w:val="18"/>
          <w:rtl/>
        </w:rPr>
      </w:pPr>
      <w:r>
        <w:rPr>
          <w:rFonts w:cs="Guttman Keren" w:hint="cs"/>
          <w:sz w:val="18"/>
          <w:szCs w:val="18"/>
          <w:rtl/>
        </w:rPr>
        <w:t xml:space="preserve">                  </w:t>
      </w:r>
      <w:r>
        <w:rPr>
          <w:rFonts w:cs="Guttman Keren"/>
          <w:sz w:val="18"/>
          <w:szCs w:val="18"/>
          <w:rtl/>
        </w:rPr>
        <w:t xml:space="preserve">שנאמר </w:t>
      </w:r>
      <w:r>
        <w:rPr>
          <w:rFonts w:cs="Guttman Keren" w:hint="cs"/>
          <w:sz w:val="16"/>
          <w:szCs w:val="16"/>
          <w:rtl/>
        </w:rPr>
        <w:t>(</w:t>
      </w:r>
      <w:r>
        <w:rPr>
          <w:rFonts w:cs="Guttman Keren"/>
          <w:sz w:val="16"/>
          <w:szCs w:val="16"/>
          <w:rtl/>
        </w:rPr>
        <w:t>שמות כ"ג</w:t>
      </w:r>
      <w:r>
        <w:rPr>
          <w:rFonts w:cs="Guttman Keren" w:hint="cs"/>
          <w:sz w:val="16"/>
          <w:szCs w:val="16"/>
          <w:rtl/>
        </w:rPr>
        <w:t>)</w:t>
      </w:r>
      <w:r>
        <w:rPr>
          <w:rFonts w:cs="Guttman Keren"/>
          <w:sz w:val="18"/>
          <w:szCs w:val="18"/>
          <w:rtl/>
        </w:rPr>
        <w:t xml:space="preserve"> </w:t>
      </w:r>
      <w:r>
        <w:rPr>
          <w:rFonts w:cs="Guttman Keren" w:hint="cs"/>
          <w:sz w:val="18"/>
          <w:szCs w:val="18"/>
          <w:rtl/>
        </w:rPr>
        <w:t xml:space="preserve">: </w:t>
      </w:r>
      <w:r>
        <w:rPr>
          <w:rFonts w:cs="Guttman Keren"/>
          <w:sz w:val="18"/>
          <w:szCs w:val="18"/>
          <w:rtl/>
        </w:rPr>
        <w:t>עזב תעזב.</w:t>
      </w:r>
    </w:p>
    <w:p w:rsidR="00C603AC" w:rsidRDefault="00C603AC" w:rsidP="00C603AC">
      <w:pPr>
        <w:bidi/>
        <w:rPr>
          <w:rFonts w:cs="Guttman Keren" w:hint="cs"/>
          <w:sz w:val="18"/>
          <w:szCs w:val="18"/>
          <w:rtl/>
        </w:rPr>
      </w:pPr>
    </w:p>
    <w:p w:rsidR="00C603AC" w:rsidRDefault="00C603AC" w:rsidP="00C603AC">
      <w:pPr>
        <w:bidi/>
        <w:rPr>
          <w:rFonts w:hint="cs"/>
          <w:sz w:val="20"/>
          <w:rtl/>
        </w:rPr>
      </w:pPr>
    </w:p>
    <w:p w:rsidR="00C603AC" w:rsidRDefault="00C603AC" w:rsidP="00C603AC">
      <w:pPr>
        <w:bidi/>
        <w:rPr>
          <w:rFonts w:hint="cs"/>
          <w:b/>
          <w:bCs/>
          <w:sz w:val="20"/>
          <w:u w:val="single"/>
          <w:rtl/>
        </w:rPr>
      </w:pPr>
      <w:r>
        <w:rPr>
          <w:rFonts w:hint="cs"/>
          <w:b/>
          <w:bCs/>
          <w:sz w:val="20"/>
          <w:u w:val="single"/>
          <w:rtl/>
        </w:rPr>
        <w:t xml:space="preserve">12.  </w:t>
      </w:r>
      <w:r>
        <w:rPr>
          <w:b/>
          <w:bCs/>
          <w:sz w:val="20"/>
          <w:u w:val="single"/>
          <w:rtl/>
        </w:rPr>
        <w:t>רמב"ם</w:t>
      </w:r>
      <w:r>
        <w:rPr>
          <w:rFonts w:hint="cs"/>
          <w:b/>
          <w:bCs/>
          <w:sz w:val="20"/>
          <w:u w:val="single"/>
          <w:rtl/>
        </w:rPr>
        <w:t xml:space="preserve"> ,</w:t>
      </w:r>
      <w:r>
        <w:rPr>
          <w:b/>
          <w:bCs/>
          <w:sz w:val="20"/>
          <w:u w:val="single"/>
          <w:rtl/>
        </w:rPr>
        <w:t xml:space="preserve"> הלכות רוצח ושמירת הנפש פרק יג</w:t>
      </w:r>
      <w:r>
        <w:rPr>
          <w:rFonts w:hint="cs"/>
          <w:b/>
          <w:bCs/>
          <w:sz w:val="20"/>
          <w:u w:val="single"/>
          <w:rtl/>
        </w:rPr>
        <w:t>'</w:t>
      </w:r>
      <w:r>
        <w:rPr>
          <w:b/>
          <w:bCs/>
          <w:sz w:val="20"/>
          <w:u w:val="single"/>
          <w:rtl/>
        </w:rPr>
        <w:t xml:space="preserve"> הלכה ה</w:t>
      </w:r>
      <w:r>
        <w:rPr>
          <w:rFonts w:hint="cs"/>
          <w:b/>
          <w:bCs/>
          <w:sz w:val="20"/>
          <w:u w:val="single"/>
          <w:rtl/>
        </w:rPr>
        <w:t>' :</w:t>
      </w:r>
    </w:p>
    <w:p w:rsidR="00C603AC" w:rsidRDefault="00C603AC" w:rsidP="00C603AC">
      <w:pPr>
        <w:bidi/>
        <w:rPr>
          <w:b/>
          <w:bCs/>
          <w:sz w:val="20"/>
          <w:rtl/>
        </w:rPr>
      </w:pPr>
    </w:p>
    <w:p w:rsidR="00C603AC" w:rsidRDefault="00C603AC" w:rsidP="00C603AC">
      <w:pPr>
        <w:bidi/>
        <w:rPr>
          <w:rFonts w:hint="cs"/>
          <w:sz w:val="20"/>
          <w:rtl/>
        </w:rPr>
      </w:pPr>
      <w:r>
        <w:rPr>
          <w:sz w:val="20"/>
          <w:rtl/>
        </w:rPr>
        <w:t xml:space="preserve">פרק וטען וחזרה ונפלה </w:t>
      </w:r>
      <w:r>
        <w:rPr>
          <w:rFonts w:hint="cs"/>
          <w:sz w:val="20"/>
          <w:rtl/>
        </w:rPr>
        <w:t xml:space="preserve">- </w:t>
      </w:r>
      <w:r>
        <w:rPr>
          <w:sz w:val="20"/>
          <w:rtl/>
        </w:rPr>
        <w:t>חייב לפרוק ולטעון פעם אחרת</w:t>
      </w:r>
      <w:r>
        <w:rPr>
          <w:rFonts w:hint="cs"/>
          <w:sz w:val="20"/>
          <w:rtl/>
        </w:rPr>
        <w:t>,</w:t>
      </w:r>
      <w:r>
        <w:rPr>
          <w:sz w:val="20"/>
          <w:rtl/>
        </w:rPr>
        <w:t xml:space="preserve"> אפילו מאה פעמים שנ' </w:t>
      </w:r>
      <w:r>
        <w:rPr>
          <w:rFonts w:hint="cs"/>
          <w:sz w:val="20"/>
          <w:rtl/>
        </w:rPr>
        <w:t xml:space="preserve">: </w:t>
      </w:r>
      <w:r>
        <w:rPr>
          <w:sz w:val="20"/>
          <w:rtl/>
        </w:rPr>
        <w:t xml:space="preserve">עזוב תעזוב עמו הקם תקים עמו, </w:t>
      </w:r>
    </w:p>
    <w:p w:rsidR="00C603AC" w:rsidRDefault="00C603AC" w:rsidP="00C603AC">
      <w:pPr>
        <w:bidi/>
        <w:rPr>
          <w:rFonts w:hint="cs"/>
          <w:sz w:val="20"/>
          <w:rtl/>
        </w:rPr>
      </w:pPr>
      <w:r>
        <w:rPr>
          <w:sz w:val="20"/>
          <w:rtl/>
        </w:rPr>
        <w:t>לפיכך צריך להדדות עמו עד פרסה</w:t>
      </w:r>
      <w:r>
        <w:rPr>
          <w:rFonts w:hint="cs"/>
          <w:sz w:val="20"/>
          <w:rtl/>
        </w:rPr>
        <w:t>,</w:t>
      </w:r>
      <w:r>
        <w:rPr>
          <w:sz w:val="20"/>
          <w:rtl/>
        </w:rPr>
        <w:t xml:space="preserve"> אלא אם כן אמר לו בעל המשא </w:t>
      </w:r>
      <w:r>
        <w:rPr>
          <w:rFonts w:hint="cs"/>
          <w:sz w:val="20"/>
          <w:rtl/>
        </w:rPr>
        <w:t>'</w:t>
      </w:r>
      <w:r>
        <w:rPr>
          <w:sz w:val="20"/>
          <w:rtl/>
        </w:rPr>
        <w:t>איני צריך לך</w:t>
      </w:r>
      <w:r>
        <w:rPr>
          <w:rFonts w:hint="cs"/>
          <w:sz w:val="20"/>
          <w:rtl/>
        </w:rPr>
        <w:t>'</w:t>
      </w:r>
      <w:r>
        <w:rPr>
          <w:sz w:val="20"/>
          <w:rtl/>
        </w:rPr>
        <w:t>.</w:t>
      </w: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cs="Narkisim" w:hint="cs"/>
          <w:b/>
          <w:bCs/>
          <w:sz w:val="20"/>
          <w:u w:val="single"/>
          <w:rtl/>
        </w:rPr>
      </w:pPr>
      <w:r>
        <w:rPr>
          <w:rFonts w:hint="cs"/>
          <w:b/>
          <w:bCs/>
          <w:sz w:val="20"/>
          <w:u w:val="single"/>
          <w:rtl/>
        </w:rPr>
        <w:t>13</w:t>
      </w:r>
      <w:r>
        <w:rPr>
          <w:rFonts w:cs="Narkisim" w:hint="cs"/>
          <w:b/>
          <w:bCs/>
          <w:sz w:val="20"/>
          <w:u w:val="single"/>
          <w:rtl/>
        </w:rPr>
        <w:t>.  ויקרא , פרק יט' , פסוקים יז' ו-יד' :</w:t>
      </w:r>
    </w:p>
    <w:p w:rsidR="00C603AC" w:rsidRDefault="00C603AC" w:rsidP="00C603AC">
      <w:pPr>
        <w:bidi/>
        <w:rPr>
          <w:rFonts w:cs="Narkisim" w:hint="cs"/>
          <w:sz w:val="20"/>
          <w:rtl/>
        </w:rPr>
      </w:pPr>
    </w:p>
    <w:p w:rsidR="00C603AC" w:rsidRDefault="00C603AC" w:rsidP="00C603AC">
      <w:pPr>
        <w:bidi/>
        <w:rPr>
          <w:rFonts w:cs="Narkisim"/>
          <w:sz w:val="20"/>
          <w:rtl/>
        </w:rPr>
      </w:pPr>
      <w:r>
        <w:rPr>
          <w:rFonts w:cs="Narkisim" w:hint="cs"/>
          <w:sz w:val="20"/>
          <w:rtl/>
        </w:rPr>
        <w:t>(יז)  לֹא תִשְׂנָא אֶת אָחִיךָ בִּלְבָבֶךָ הוֹכֵחַ תּוֹכִיחַ אֶת עֲמִיתֶךָ וְלֹא תִשָּׂא עָלָיו חֵטְא:</w:t>
      </w:r>
    </w:p>
    <w:p w:rsidR="00C603AC" w:rsidRDefault="00C603AC" w:rsidP="00C603AC">
      <w:pPr>
        <w:autoSpaceDE w:val="0"/>
        <w:autoSpaceDN w:val="0"/>
        <w:bidi/>
        <w:adjustRightInd w:val="0"/>
        <w:jc w:val="both"/>
        <w:rPr>
          <w:rFonts w:cs="Narkisim" w:hint="cs"/>
          <w:sz w:val="20"/>
          <w:rtl/>
        </w:rPr>
      </w:pPr>
    </w:p>
    <w:p w:rsidR="00C603AC" w:rsidRDefault="00C603AC" w:rsidP="00C603AC">
      <w:pPr>
        <w:autoSpaceDE w:val="0"/>
        <w:autoSpaceDN w:val="0"/>
        <w:bidi/>
        <w:adjustRightInd w:val="0"/>
        <w:jc w:val="both"/>
        <w:rPr>
          <w:rFonts w:cs="Narkisim"/>
          <w:sz w:val="20"/>
          <w:rtl/>
        </w:rPr>
      </w:pPr>
      <w:r>
        <w:rPr>
          <w:rFonts w:cs="Narkisim" w:hint="cs"/>
          <w:sz w:val="20"/>
          <w:rtl/>
        </w:rPr>
        <w:t>(יד)  לֹא תְקַלֵּל חֵרֵשׁ וְלִפְנֵי עִוֵּר לֹא תִתֵּן מִכְשֹׁל וְיָרֵאתָ מֵּאֱלֹהֶיךָ אֲנִי יְדֹוָד:</w:t>
      </w:r>
    </w:p>
    <w:p w:rsidR="00C603AC" w:rsidRDefault="00C603AC" w:rsidP="00C603AC">
      <w:pPr>
        <w:bidi/>
        <w:rPr>
          <w:rFonts w:cs="Narkisim" w:hint="cs"/>
          <w:sz w:val="20"/>
          <w:rtl/>
        </w:rPr>
      </w:pPr>
    </w:p>
    <w:p w:rsidR="00C603AC" w:rsidRDefault="00C603AC" w:rsidP="00C603AC">
      <w:pPr>
        <w:bidi/>
        <w:rPr>
          <w:rFonts w:cs="Narkisim" w:hint="cs"/>
          <w:sz w:val="20"/>
          <w:u w:val="single"/>
          <w:rtl/>
        </w:rPr>
      </w:pPr>
    </w:p>
    <w:p w:rsidR="00C603AC" w:rsidRDefault="00C603AC" w:rsidP="00C603AC">
      <w:pPr>
        <w:bidi/>
        <w:rPr>
          <w:rFonts w:cs="Narkisim" w:hint="cs"/>
          <w:sz w:val="20"/>
          <w:rtl/>
        </w:rPr>
      </w:pPr>
      <w:r>
        <w:rPr>
          <w:rFonts w:cs="Narkisim" w:hint="cs"/>
          <w:b/>
          <w:bCs/>
          <w:sz w:val="20"/>
          <w:u w:val="single"/>
          <w:rtl/>
        </w:rPr>
        <w:t xml:space="preserve">14.  </w:t>
      </w:r>
      <w:r>
        <w:rPr>
          <w:rFonts w:cs="Narkisim"/>
          <w:b/>
          <w:bCs/>
          <w:sz w:val="20"/>
          <w:u w:val="single"/>
          <w:rtl/>
        </w:rPr>
        <w:t xml:space="preserve">שמות </w:t>
      </w:r>
      <w:r>
        <w:rPr>
          <w:rFonts w:cs="Narkisim" w:hint="cs"/>
          <w:b/>
          <w:bCs/>
          <w:sz w:val="20"/>
          <w:u w:val="single"/>
          <w:rtl/>
        </w:rPr>
        <w:t xml:space="preserve">, </w:t>
      </w:r>
      <w:r>
        <w:rPr>
          <w:rFonts w:cs="Narkisim"/>
          <w:b/>
          <w:bCs/>
          <w:sz w:val="20"/>
          <w:u w:val="single"/>
          <w:rtl/>
        </w:rPr>
        <w:t xml:space="preserve">פרק כא' </w:t>
      </w:r>
      <w:r>
        <w:rPr>
          <w:rFonts w:cs="Narkisim" w:hint="cs"/>
          <w:b/>
          <w:bCs/>
          <w:sz w:val="20"/>
          <w:u w:val="single"/>
          <w:rtl/>
        </w:rPr>
        <w:t xml:space="preserve">פסוק </w:t>
      </w:r>
      <w:r>
        <w:rPr>
          <w:rFonts w:cs="Narkisim"/>
          <w:b/>
          <w:bCs/>
          <w:sz w:val="20"/>
          <w:u w:val="single"/>
          <w:rtl/>
        </w:rPr>
        <w:t>יז</w:t>
      </w:r>
      <w:r>
        <w:rPr>
          <w:rFonts w:cs="Narkisim" w:hint="cs"/>
          <w:b/>
          <w:bCs/>
          <w:sz w:val="20"/>
          <w:u w:val="single"/>
          <w:rtl/>
        </w:rPr>
        <w:t>' :</w:t>
      </w:r>
      <w:r>
        <w:rPr>
          <w:rFonts w:cs="Narkisim" w:hint="cs"/>
          <w:b/>
          <w:bCs/>
          <w:sz w:val="20"/>
          <w:rtl/>
        </w:rPr>
        <w:t xml:space="preserve"> </w:t>
      </w:r>
      <w:r>
        <w:rPr>
          <w:rFonts w:cs="Narkisim" w:hint="cs"/>
          <w:sz w:val="20"/>
          <w:rtl/>
        </w:rPr>
        <w:t xml:space="preserve">   </w:t>
      </w:r>
    </w:p>
    <w:p w:rsidR="00C603AC" w:rsidRDefault="00C603AC" w:rsidP="00C603AC">
      <w:pPr>
        <w:bidi/>
        <w:rPr>
          <w:rFonts w:cs="Narkisim" w:hint="cs"/>
          <w:sz w:val="20"/>
          <w:rtl/>
        </w:rPr>
      </w:pPr>
    </w:p>
    <w:p w:rsidR="00C603AC" w:rsidRDefault="00C603AC" w:rsidP="00C603AC">
      <w:pPr>
        <w:bidi/>
        <w:rPr>
          <w:rFonts w:cs="Narkisim" w:hint="cs"/>
          <w:sz w:val="20"/>
          <w:rtl/>
        </w:rPr>
      </w:pPr>
      <w:r>
        <w:rPr>
          <w:rFonts w:cs="Narkisim" w:hint="cs"/>
          <w:sz w:val="20"/>
          <w:rtl/>
        </w:rPr>
        <w:t>וּמְקַלֵּל אָבִיו וְאִמּוֹ מוֹת יוּמָת:</w:t>
      </w:r>
    </w:p>
    <w:p w:rsidR="00C603AC" w:rsidRDefault="00C603AC" w:rsidP="00C603AC">
      <w:pPr>
        <w:bidi/>
        <w:rPr>
          <w:rFonts w:cs="Narkisim" w:hint="cs"/>
          <w:sz w:val="20"/>
          <w:rtl/>
        </w:rPr>
      </w:pPr>
    </w:p>
    <w:p w:rsidR="00C603AC" w:rsidRDefault="00C603AC" w:rsidP="00C603AC">
      <w:pPr>
        <w:bidi/>
        <w:rPr>
          <w:sz w:val="20"/>
          <w:rtl/>
        </w:rPr>
      </w:pPr>
    </w:p>
    <w:p w:rsidR="00C603AC" w:rsidRDefault="00C603AC" w:rsidP="00C603AC">
      <w:pPr>
        <w:bidi/>
        <w:rPr>
          <w:rFonts w:hint="cs"/>
          <w:b/>
          <w:bCs/>
          <w:sz w:val="20"/>
          <w:u w:val="single"/>
          <w:rtl/>
        </w:rPr>
      </w:pPr>
      <w:r>
        <w:rPr>
          <w:rFonts w:hint="cs"/>
          <w:b/>
          <w:bCs/>
          <w:sz w:val="20"/>
          <w:u w:val="single"/>
          <w:rtl/>
        </w:rPr>
        <w:t xml:space="preserve">15.  </w:t>
      </w:r>
      <w:r>
        <w:rPr>
          <w:b/>
          <w:bCs/>
          <w:sz w:val="20"/>
          <w:u w:val="single"/>
          <w:rtl/>
        </w:rPr>
        <w:t xml:space="preserve">ספר המצוות לרמב"ם </w:t>
      </w:r>
      <w:r>
        <w:rPr>
          <w:rFonts w:hint="cs"/>
          <w:b/>
          <w:bCs/>
          <w:sz w:val="20"/>
          <w:u w:val="single"/>
          <w:rtl/>
        </w:rPr>
        <w:t xml:space="preserve">, </w:t>
      </w:r>
      <w:r>
        <w:rPr>
          <w:b/>
          <w:bCs/>
          <w:sz w:val="20"/>
          <w:u w:val="single"/>
          <w:rtl/>
        </w:rPr>
        <w:t>מצות לא תעשה שיז</w:t>
      </w:r>
      <w:r>
        <w:rPr>
          <w:rFonts w:hint="cs"/>
          <w:b/>
          <w:bCs/>
          <w:sz w:val="20"/>
          <w:u w:val="single"/>
          <w:rtl/>
        </w:rPr>
        <w:t>' :</w:t>
      </w:r>
    </w:p>
    <w:p w:rsidR="00C603AC" w:rsidRDefault="00C603AC" w:rsidP="00C603AC">
      <w:pPr>
        <w:bidi/>
        <w:rPr>
          <w:sz w:val="20"/>
          <w:rtl/>
        </w:rPr>
      </w:pPr>
    </w:p>
    <w:p w:rsidR="00C603AC" w:rsidRDefault="00C603AC" w:rsidP="00C603AC">
      <w:pPr>
        <w:bidi/>
        <w:rPr>
          <w:rFonts w:hint="cs"/>
          <w:sz w:val="20"/>
          <w:rtl/>
        </w:rPr>
      </w:pPr>
      <w:r>
        <w:rPr>
          <w:sz w:val="20"/>
          <w:rtl/>
        </w:rPr>
        <w:t xml:space="preserve">והמצוה השי"ז היא שהזהירנו מקלל אי זה איש שיהיה מישראל והוא אמרו </w:t>
      </w:r>
      <w:r>
        <w:rPr>
          <w:sz w:val="16"/>
          <w:szCs w:val="16"/>
          <w:rtl/>
        </w:rPr>
        <w:t>(קדושים יט</w:t>
      </w:r>
      <w:r>
        <w:rPr>
          <w:rFonts w:hint="cs"/>
          <w:sz w:val="16"/>
          <w:szCs w:val="16"/>
          <w:rtl/>
        </w:rPr>
        <w:t>'</w:t>
      </w:r>
      <w:r>
        <w:rPr>
          <w:sz w:val="16"/>
          <w:szCs w:val="16"/>
          <w:rtl/>
        </w:rPr>
        <w:t xml:space="preserve"> יד</w:t>
      </w:r>
      <w:r>
        <w:rPr>
          <w:rFonts w:hint="cs"/>
          <w:sz w:val="16"/>
          <w:szCs w:val="16"/>
          <w:rtl/>
        </w:rPr>
        <w:t>'</w:t>
      </w:r>
      <w:r>
        <w:rPr>
          <w:sz w:val="16"/>
          <w:szCs w:val="16"/>
          <w:rtl/>
        </w:rPr>
        <w:t xml:space="preserve">) </w:t>
      </w:r>
      <w:r>
        <w:rPr>
          <w:rFonts w:hint="cs"/>
          <w:sz w:val="16"/>
          <w:szCs w:val="16"/>
          <w:rtl/>
        </w:rPr>
        <w:t xml:space="preserve">: </w:t>
      </w:r>
      <w:r>
        <w:rPr>
          <w:sz w:val="20"/>
          <w:rtl/>
        </w:rPr>
        <w:t xml:space="preserve">לא תקלל חרש. </w:t>
      </w:r>
      <w:r>
        <w:rPr>
          <w:sz w:val="20"/>
        </w:rPr>
        <w:t>…</w:t>
      </w:r>
    </w:p>
    <w:p w:rsidR="00C603AC" w:rsidRDefault="00C603AC" w:rsidP="00C603AC">
      <w:pPr>
        <w:bidi/>
        <w:rPr>
          <w:rFonts w:hint="cs"/>
          <w:sz w:val="20"/>
          <w:rtl/>
        </w:rPr>
      </w:pPr>
      <w:r>
        <w:rPr>
          <w:sz w:val="20"/>
          <w:rtl/>
        </w:rPr>
        <w:t xml:space="preserve">ואולי היה עולה במחשבתנו כי תכלית מה שנאסר לנו קללת איש מישראל כשיהיה שומע אותה, </w:t>
      </w:r>
    </w:p>
    <w:p w:rsidR="00C603AC" w:rsidRDefault="00C603AC" w:rsidP="00C603AC">
      <w:pPr>
        <w:bidi/>
        <w:rPr>
          <w:rFonts w:hint="cs"/>
          <w:sz w:val="20"/>
          <w:rtl/>
        </w:rPr>
      </w:pPr>
      <w:r>
        <w:rPr>
          <w:sz w:val="20"/>
          <w:rtl/>
        </w:rPr>
        <w:t xml:space="preserve">למה שישיגהו מן הצער והכאב, אבל קללת חרש אחר שלא ישמע ושלא יכאב בו </w:t>
      </w:r>
      <w:r>
        <w:rPr>
          <w:rFonts w:hint="cs"/>
          <w:sz w:val="20"/>
          <w:rtl/>
        </w:rPr>
        <w:t xml:space="preserve"> - </w:t>
      </w:r>
      <w:r>
        <w:rPr>
          <w:sz w:val="20"/>
          <w:rtl/>
        </w:rPr>
        <w:t xml:space="preserve">שלא יהיה חוטא בזה, </w:t>
      </w:r>
    </w:p>
    <w:p w:rsidR="00C603AC" w:rsidRDefault="00C603AC" w:rsidP="00C603AC">
      <w:pPr>
        <w:bidi/>
        <w:rPr>
          <w:rFonts w:hint="cs"/>
          <w:sz w:val="20"/>
          <w:rtl/>
        </w:rPr>
      </w:pPr>
      <w:r>
        <w:rPr>
          <w:sz w:val="20"/>
          <w:rtl/>
        </w:rPr>
        <w:t xml:space="preserve">הנה הודיענו שהוא אסור והזהיר ממנו. </w:t>
      </w:r>
    </w:p>
    <w:p w:rsidR="00C603AC" w:rsidRDefault="00C603AC" w:rsidP="00C603AC">
      <w:pPr>
        <w:bidi/>
        <w:rPr>
          <w:rFonts w:hint="cs"/>
          <w:sz w:val="20"/>
          <w:rtl/>
        </w:rPr>
      </w:pPr>
    </w:p>
    <w:p w:rsidR="00C603AC" w:rsidRDefault="00C603AC" w:rsidP="00C603AC">
      <w:pPr>
        <w:bidi/>
        <w:rPr>
          <w:rFonts w:hint="cs"/>
          <w:sz w:val="20"/>
          <w:rtl/>
        </w:rPr>
      </w:pPr>
      <w:r>
        <w:rPr>
          <w:sz w:val="20"/>
          <w:rtl/>
        </w:rPr>
        <w:t>כי התורה לא הקפידה בענין המקולל לבד</w:t>
      </w:r>
      <w:r>
        <w:rPr>
          <w:rFonts w:hint="cs"/>
          <w:sz w:val="20"/>
          <w:rtl/>
        </w:rPr>
        <w:t xml:space="preserve">, </w:t>
      </w:r>
      <w:r>
        <w:rPr>
          <w:sz w:val="20"/>
          <w:rtl/>
        </w:rPr>
        <w:t>אבל הקפידה בענין המקלל גם כן</w:t>
      </w:r>
      <w:r>
        <w:rPr>
          <w:rFonts w:hint="cs"/>
          <w:sz w:val="20"/>
          <w:rtl/>
        </w:rPr>
        <w:t>,</w:t>
      </w:r>
      <w:r>
        <w:rPr>
          <w:sz w:val="20"/>
          <w:rtl/>
        </w:rPr>
        <w:t xml:space="preserve"> שהזהירה שלא יניע נפשו אל הנקמה</w:t>
      </w:r>
      <w:r>
        <w:rPr>
          <w:rFonts w:hint="cs"/>
          <w:sz w:val="20"/>
          <w:rtl/>
        </w:rPr>
        <w:t>,</w:t>
      </w:r>
    </w:p>
    <w:p w:rsidR="00C603AC" w:rsidRDefault="00C603AC" w:rsidP="00C603AC">
      <w:pPr>
        <w:bidi/>
        <w:rPr>
          <w:rFonts w:hint="cs"/>
          <w:sz w:val="20"/>
          <w:rtl/>
        </w:rPr>
      </w:pPr>
      <w:r>
        <w:rPr>
          <w:sz w:val="20"/>
          <w:rtl/>
        </w:rPr>
        <w:t xml:space="preserve">ולא ירגילה לכעוס. </w:t>
      </w:r>
    </w:p>
    <w:p w:rsidR="00C603AC" w:rsidRDefault="00C603AC" w:rsidP="00C603AC">
      <w:pPr>
        <w:bidi/>
        <w:rPr>
          <w:sz w:val="20"/>
          <w:rtl/>
        </w:rPr>
      </w:pPr>
      <w:r>
        <w:rPr>
          <w:sz w:val="20"/>
          <w:rtl/>
        </w:rPr>
        <w:t>וכן מצינו בעלי הקבלה הביאו ראיה על איסור קללת כל איש</w:t>
      </w:r>
      <w:r>
        <w:rPr>
          <w:rFonts w:hint="cs"/>
          <w:sz w:val="20"/>
          <w:rtl/>
        </w:rPr>
        <w:t xml:space="preserve"> </w:t>
      </w:r>
      <w:r>
        <w:rPr>
          <w:sz w:val="20"/>
          <w:rtl/>
        </w:rPr>
        <w:t xml:space="preserve">שיהיה מישראל מאמרו לא תקלל חרש. </w:t>
      </w:r>
      <w:r>
        <w:rPr>
          <w:sz w:val="20"/>
        </w:rPr>
        <w:t>…</w:t>
      </w:r>
    </w:p>
    <w:p w:rsidR="00C603AC" w:rsidRDefault="00C603AC" w:rsidP="00C603AC">
      <w:pPr>
        <w:bidi/>
        <w:rPr>
          <w:rFonts w:hint="cs"/>
          <w:sz w:val="20"/>
          <w:rtl/>
        </w:rPr>
      </w:pPr>
      <w:r>
        <w:rPr>
          <w:sz w:val="20"/>
          <w:rtl/>
        </w:rPr>
        <w:t xml:space="preserve">וכל מה שאמרנו בתנאי שיקלל בשם. וכן כשקלל עצמו לוקה. </w:t>
      </w:r>
    </w:p>
    <w:p w:rsidR="00C603AC" w:rsidRDefault="00C603AC" w:rsidP="00C603AC">
      <w:pPr>
        <w:bidi/>
        <w:rPr>
          <w:sz w:val="20"/>
          <w:rtl/>
        </w:rPr>
      </w:pPr>
      <w:r>
        <w:rPr>
          <w:sz w:val="20"/>
          <w:rtl/>
        </w:rPr>
        <w:t>הנה כבר התבאר לך שמי שיקלל חברו בשם</w:t>
      </w:r>
      <w:r>
        <w:rPr>
          <w:rFonts w:hint="cs"/>
          <w:sz w:val="20"/>
          <w:rtl/>
        </w:rPr>
        <w:t>,</w:t>
      </w:r>
      <w:r>
        <w:rPr>
          <w:sz w:val="20"/>
          <w:rtl/>
        </w:rPr>
        <w:t xml:space="preserve"> עובר בלאו אחד והוא לא תקלל חרש. </w:t>
      </w:r>
      <w:r>
        <w:rPr>
          <w:sz w:val="20"/>
        </w:rPr>
        <w:t>…</w:t>
      </w: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hint="cs"/>
          <w:b/>
          <w:bCs/>
          <w:sz w:val="20"/>
          <w:u w:val="single"/>
          <w:rtl/>
        </w:rPr>
      </w:pPr>
      <w:r>
        <w:rPr>
          <w:rFonts w:hint="cs"/>
          <w:b/>
          <w:bCs/>
          <w:sz w:val="20"/>
          <w:u w:val="single"/>
          <w:rtl/>
        </w:rPr>
        <w:t>16.  רמב"ם , הלכות סנהדרין פרק כד' הלכה א' :</w:t>
      </w:r>
    </w:p>
    <w:p w:rsidR="00C603AC" w:rsidRDefault="00C603AC" w:rsidP="00C603AC">
      <w:pPr>
        <w:bidi/>
        <w:rPr>
          <w:rFonts w:hint="cs"/>
          <w:sz w:val="20"/>
          <w:rtl/>
        </w:rPr>
      </w:pPr>
    </w:p>
    <w:p w:rsidR="00C603AC" w:rsidRDefault="00C603AC" w:rsidP="00C603AC">
      <w:pPr>
        <w:bidi/>
        <w:rPr>
          <w:rFonts w:hint="cs"/>
          <w:sz w:val="20"/>
          <w:rtl/>
        </w:rPr>
      </w:pPr>
      <w:r>
        <w:rPr>
          <w:sz w:val="20"/>
          <w:rtl/>
        </w:rPr>
        <w:t>כל המקלל דיין מדייני ישראל עובר בלא תעשה שנאמר אלהים לא תקלל, ולא דיין ונשיא בלבד</w:t>
      </w:r>
      <w:r>
        <w:rPr>
          <w:rFonts w:hint="cs"/>
          <w:sz w:val="20"/>
          <w:rtl/>
        </w:rPr>
        <w:t>,</w:t>
      </w:r>
      <w:r>
        <w:rPr>
          <w:sz w:val="20"/>
          <w:rtl/>
        </w:rPr>
        <w:t xml:space="preserve"> אלא</w:t>
      </w:r>
      <w:r>
        <w:rPr>
          <w:rFonts w:hint="cs"/>
          <w:sz w:val="20"/>
          <w:rtl/>
        </w:rPr>
        <w:t xml:space="preserve"> </w:t>
      </w:r>
      <w:r>
        <w:rPr>
          <w:sz w:val="20"/>
          <w:rtl/>
        </w:rPr>
        <w:t xml:space="preserve">כל המקלל </w:t>
      </w:r>
    </w:p>
    <w:p w:rsidR="00C603AC" w:rsidRDefault="00C603AC" w:rsidP="00C603AC">
      <w:pPr>
        <w:bidi/>
        <w:rPr>
          <w:rFonts w:hint="cs"/>
          <w:sz w:val="20"/>
          <w:rtl/>
        </w:rPr>
      </w:pPr>
      <w:r>
        <w:rPr>
          <w:sz w:val="20"/>
          <w:rtl/>
        </w:rPr>
        <w:t>אחד מישראל לוקה</w:t>
      </w:r>
      <w:r>
        <w:rPr>
          <w:rFonts w:hint="cs"/>
          <w:sz w:val="20"/>
          <w:rtl/>
        </w:rPr>
        <w:t>,</w:t>
      </w:r>
      <w:r>
        <w:rPr>
          <w:sz w:val="20"/>
          <w:rtl/>
        </w:rPr>
        <w:t xml:space="preserve"> שנאמר </w:t>
      </w:r>
      <w:r>
        <w:rPr>
          <w:rFonts w:hint="cs"/>
          <w:sz w:val="20"/>
          <w:rtl/>
        </w:rPr>
        <w:t xml:space="preserve">: </w:t>
      </w:r>
      <w:r>
        <w:rPr>
          <w:sz w:val="20"/>
          <w:rtl/>
        </w:rPr>
        <w:t>לא תקלל חרש, ולמה נאמר חרש שאפילו זה שהוא אינו שומע ולא נצטער בקללה זו</w:t>
      </w:r>
      <w:r>
        <w:rPr>
          <w:rFonts w:hint="cs"/>
          <w:sz w:val="20"/>
          <w:rtl/>
        </w:rPr>
        <w:t>,</w:t>
      </w:r>
    </w:p>
    <w:p w:rsidR="00C603AC" w:rsidRDefault="00C603AC" w:rsidP="00C603AC">
      <w:pPr>
        <w:bidi/>
        <w:rPr>
          <w:sz w:val="20"/>
          <w:rtl/>
        </w:rPr>
      </w:pPr>
      <w:r>
        <w:rPr>
          <w:sz w:val="20"/>
          <w:rtl/>
        </w:rPr>
        <w:t xml:space="preserve">לוקה על קללתו, ויראה לי שהמקלל את הקטן הנכלם </w:t>
      </w:r>
      <w:r>
        <w:rPr>
          <w:rFonts w:hint="cs"/>
          <w:sz w:val="20"/>
          <w:rtl/>
        </w:rPr>
        <w:t xml:space="preserve"> - </w:t>
      </w:r>
      <w:r>
        <w:rPr>
          <w:sz w:val="20"/>
          <w:rtl/>
        </w:rPr>
        <w:t>לוקה</w:t>
      </w:r>
      <w:r>
        <w:rPr>
          <w:rFonts w:hint="cs"/>
          <w:sz w:val="20"/>
          <w:rtl/>
        </w:rPr>
        <w:t>,</w:t>
      </w:r>
      <w:r>
        <w:rPr>
          <w:sz w:val="20"/>
          <w:rtl/>
        </w:rPr>
        <w:t xml:space="preserve"> (הרי הוא כחרש).</w:t>
      </w: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hint="cs"/>
          <w:b/>
          <w:bCs/>
          <w:sz w:val="20"/>
          <w:u w:val="single"/>
          <w:rtl/>
        </w:rPr>
      </w:pPr>
      <w:r>
        <w:rPr>
          <w:rFonts w:hint="cs"/>
          <w:b/>
          <w:bCs/>
          <w:sz w:val="20"/>
          <w:u w:val="single"/>
          <w:rtl/>
        </w:rPr>
        <w:t xml:space="preserve">17.  </w:t>
      </w:r>
      <w:r>
        <w:rPr>
          <w:b/>
          <w:bCs/>
          <w:sz w:val="20"/>
          <w:u w:val="single"/>
          <w:rtl/>
        </w:rPr>
        <w:t xml:space="preserve">רמב"ם </w:t>
      </w:r>
      <w:r>
        <w:rPr>
          <w:rFonts w:hint="cs"/>
          <w:b/>
          <w:bCs/>
          <w:sz w:val="20"/>
          <w:u w:val="single"/>
          <w:rtl/>
        </w:rPr>
        <w:t xml:space="preserve">, </w:t>
      </w:r>
      <w:r>
        <w:rPr>
          <w:b/>
          <w:bCs/>
          <w:sz w:val="20"/>
          <w:u w:val="single"/>
          <w:rtl/>
        </w:rPr>
        <w:t>הלכות ממרים פרק ה</w:t>
      </w:r>
      <w:r>
        <w:rPr>
          <w:rFonts w:hint="cs"/>
          <w:b/>
          <w:bCs/>
          <w:sz w:val="20"/>
          <w:u w:val="single"/>
          <w:rtl/>
        </w:rPr>
        <w:t>'</w:t>
      </w:r>
      <w:r>
        <w:rPr>
          <w:b/>
          <w:bCs/>
          <w:sz w:val="20"/>
          <w:u w:val="single"/>
          <w:rtl/>
        </w:rPr>
        <w:t xml:space="preserve"> הלכה ד</w:t>
      </w:r>
      <w:r>
        <w:rPr>
          <w:rFonts w:hint="cs"/>
          <w:b/>
          <w:bCs/>
          <w:sz w:val="20"/>
          <w:u w:val="single"/>
          <w:rtl/>
        </w:rPr>
        <w:t>' :</w:t>
      </w:r>
    </w:p>
    <w:p w:rsidR="00C603AC" w:rsidRDefault="00C603AC" w:rsidP="00C603AC">
      <w:pPr>
        <w:bidi/>
        <w:rPr>
          <w:rFonts w:hint="cs"/>
          <w:b/>
          <w:bCs/>
          <w:sz w:val="20"/>
          <w:u w:val="single"/>
          <w:rtl/>
        </w:rPr>
      </w:pPr>
    </w:p>
    <w:p w:rsidR="00C603AC" w:rsidRDefault="00C603AC" w:rsidP="00C603AC">
      <w:pPr>
        <w:bidi/>
        <w:rPr>
          <w:rFonts w:hint="cs"/>
          <w:sz w:val="20"/>
          <w:rtl/>
        </w:rPr>
      </w:pPr>
      <w:r>
        <w:rPr>
          <w:sz w:val="20"/>
          <w:rtl/>
        </w:rPr>
        <w:t>אזהרה של מקלל אביו ואמו מנין</w:t>
      </w:r>
      <w:r>
        <w:rPr>
          <w:rFonts w:hint="cs"/>
          <w:sz w:val="20"/>
          <w:rtl/>
        </w:rPr>
        <w:t xml:space="preserve"> ?</w:t>
      </w:r>
      <w:r>
        <w:rPr>
          <w:sz w:val="20"/>
          <w:rtl/>
        </w:rPr>
        <w:t xml:space="preserve"> עונש שמענו בפירוש אבל האזהרה הרי היא בכלל</w:t>
      </w:r>
      <w:r>
        <w:rPr>
          <w:rFonts w:hint="cs"/>
          <w:sz w:val="20"/>
          <w:rtl/>
        </w:rPr>
        <w:t>: '</w:t>
      </w:r>
      <w:r>
        <w:rPr>
          <w:sz w:val="20"/>
          <w:rtl/>
        </w:rPr>
        <w:t>לא תקלל חרש</w:t>
      </w:r>
      <w:r>
        <w:rPr>
          <w:rFonts w:hint="cs"/>
          <w:sz w:val="20"/>
          <w:rtl/>
        </w:rPr>
        <w:t>'</w:t>
      </w:r>
      <w:r>
        <w:rPr>
          <w:sz w:val="20"/>
          <w:rtl/>
        </w:rPr>
        <w:t xml:space="preserve">, </w:t>
      </w:r>
    </w:p>
    <w:p w:rsidR="00C603AC" w:rsidRDefault="00C603AC" w:rsidP="00C603AC">
      <w:pPr>
        <w:bidi/>
        <w:rPr>
          <w:rFonts w:hint="cs"/>
          <w:sz w:val="20"/>
          <w:rtl/>
        </w:rPr>
      </w:pPr>
      <w:r>
        <w:rPr>
          <w:sz w:val="20"/>
          <w:rtl/>
        </w:rPr>
        <w:t>הואיל והוא מוזהר שלא לקלל אדם מישראל הרי אביו בכלל ישראל.</w:t>
      </w:r>
    </w:p>
    <w:p w:rsidR="00C603AC" w:rsidRDefault="00C603AC" w:rsidP="00C603AC">
      <w:pPr>
        <w:bidi/>
        <w:rPr>
          <w:rFonts w:cs="Guttman Keren" w:hint="cs"/>
          <w:sz w:val="18"/>
          <w:szCs w:val="18"/>
          <w:u w:val="single"/>
          <w:rtl/>
        </w:rPr>
      </w:pPr>
      <w:r>
        <w:rPr>
          <w:rFonts w:hint="cs"/>
          <w:b/>
          <w:bCs/>
          <w:sz w:val="20"/>
          <w:u w:val="single"/>
          <w:rtl/>
        </w:rPr>
        <w:t>18</w:t>
      </w:r>
      <w:r>
        <w:rPr>
          <w:rFonts w:cs="Guttman Keren" w:hint="cs"/>
          <w:b/>
          <w:bCs/>
          <w:sz w:val="18"/>
          <w:szCs w:val="18"/>
          <w:u w:val="single"/>
          <w:rtl/>
        </w:rPr>
        <w:t xml:space="preserve">.  </w:t>
      </w:r>
      <w:r>
        <w:rPr>
          <w:rFonts w:cs="Guttman Keren"/>
          <w:b/>
          <w:bCs/>
          <w:sz w:val="18"/>
          <w:szCs w:val="18"/>
          <w:u w:val="single"/>
          <w:rtl/>
        </w:rPr>
        <w:t xml:space="preserve">תלמוד בבלי </w:t>
      </w:r>
      <w:r>
        <w:rPr>
          <w:rFonts w:cs="Guttman Keren" w:hint="cs"/>
          <w:b/>
          <w:bCs/>
          <w:sz w:val="18"/>
          <w:szCs w:val="18"/>
          <w:u w:val="single"/>
          <w:rtl/>
        </w:rPr>
        <w:t xml:space="preserve">, </w:t>
      </w:r>
      <w:r>
        <w:rPr>
          <w:rFonts w:cs="Guttman Keren"/>
          <w:b/>
          <w:bCs/>
          <w:sz w:val="18"/>
          <w:szCs w:val="18"/>
          <w:u w:val="single"/>
          <w:rtl/>
        </w:rPr>
        <w:t>מסכת כתובות דף קד</w:t>
      </w:r>
      <w:r>
        <w:rPr>
          <w:rFonts w:cs="Guttman Keren" w:hint="cs"/>
          <w:b/>
          <w:bCs/>
          <w:sz w:val="18"/>
          <w:szCs w:val="18"/>
          <w:u w:val="single"/>
          <w:rtl/>
        </w:rPr>
        <w:t>'</w:t>
      </w:r>
      <w:r>
        <w:rPr>
          <w:rFonts w:cs="Guttman Keren"/>
          <w:b/>
          <w:bCs/>
          <w:sz w:val="18"/>
          <w:szCs w:val="18"/>
          <w:u w:val="single"/>
          <w:rtl/>
        </w:rPr>
        <w:t xml:space="preserve"> עמוד א</w:t>
      </w:r>
      <w:r>
        <w:rPr>
          <w:rFonts w:cs="Guttman Keren" w:hint="cs"/>
          <w:b/>
          <w:bCs/>
          <w:sz w:val="18"/>
          <w:szCs w:val="18"/>
          <w:u w:val="single"/>
          <w:rtl/>
        </w:rPr>
        <w:t>' :</w:t>
      </w:r>
    </w:p>
    <w:p w:rsidR="00C603AC" w:rsidRDefault="00C603AC" w:rsidP="00C603AC">
      <w:pPr>
        <w:bidi/>
        <w:rPr>
          <w:rFonts w:cs="Guttman Keren"/>
          <w:sz w:val="18"/>
          <w:szCs w:val="18"/>
          <w:rtl/>
        </w:rPr>
      </w:pPr>
    </w:p>
    <w:p w:rsidR="00C603AC" w:rsidRDefault="00C603AC" w:rsidP="00C603AC">
      <w:pPr>
        <w:bidi/>
        <w:rPr>
          <w:rFonts w:cs="Guttman Keren" w:hint="cs"/>
          <w:sz w:val="18"/>
          <w:szCs w:val="18"/>
          <w:rtl/>
        </w:rPr>
      </w:pPr>
      <w:r>
        <w:rPr>
          <w:rFonts w:cs="Guttman Keren"/>
          <w:sz w:val="18"/>
          <w:szCs w:val="18"/>
          <w:rtl/>
        </w:rPr>
        <w:t>ההוא יומא דנח נפשיה דרבי, גזרו רבנן תעניתא ובעו רחמי, ואמרי</w:t>
      </w:r>
      <w:r>
        <w:rPr>
          <w:rFonts w:cs="Guttman Keren" w:hint="cs"/>
          <w:sz w:val="18"/>
          <w:szCs w:val="18"/>
          <w:rtl/>
        </w:rPr>
        <w:t xml:space="preserve"> </w:t>
      </w:r>
      <w:r>
        <w:rPr>
          <w:rFonts w:cs="Guttman Keren"/>
          <w:sz w:val="18"/>
          <w:szCs w:val="18"/>
          <w:rtl/>
        </w:rPr>
        <w:t xml:space="preserve">: </w:t>
      </w:r>
    </w:p>
    <w:p w:rsidR="00C603AC" w:rsidRDefault="00C603AC" w:rsidP="00C603AC">
      <w:pPr>
        <w:bidi/>
        <w:rPr>
          <w:rFonts w:cs="Guttman Keren" w:hint="cs"/>
          <w:sz w:val="18"/>
          <w:szCs w:val="18"/>
          <w:rtl/>
        </w:rPr>
      </w:pPr>
      <w:r>
        <w:rPr>
          <w:rFonts w:cs="Guttman Keren" w:hint="cs"/>
          <w:sz w:val="18"/>
          <w:szCs w:val="18"/>
          <w:rtl/>
        </w:rPr>
        <w:t>'</w:t>
      </w:r>
      <w:r>
        <w:rPr>
          <w:rFonts w:cs="Guttman Keren"/>
          <w:sz w:val="18"/>
          <w:szCs w:val="18"/>
          <w:rtl/>
        </w:rPr>
        <w:t xml:space="preserve">כל מאן דאמר נח נפשיה </w:t>
      </w:r>
      <w:r>
        <w:rPr>
          <w:rFonts w:cs="Guttman Keren" w:hint="cs"/>
          <w:sz w:val="18"/>
          <w:szCs w:val="18"/>
          <w:rtl/>
        </w:rPr>
        <w:t xml:space="preserve">דרבי - </w:t>
      </w:r>
      <w:r>
        <w:rPr>
          <w:rFonts w:cs="Guttman Keren"/>
          <w:sz w:val="18"/>
          <w:szCs w:val="18"/>
          <w:rtl/>
        </w:rPr>
        <w:t xml:space="preserve"> ידקר בחרב</w:t>
      </w:r>
      <w:r>
        <w:rPr>
          <w:rFonts w:cs="Guttman Keren" w:hint="cs"/>
          <w:sz w:val="18"/>
          <w:szCs w:val="18"/>
          <w:rtl/>
        </w:rPr>
        <w:t>'</w:t>
      </w:r>
      <w:r>
        <w:rPr>
          <w:rFonts w:cs="Guttman Keren"/>
          <w:sz w:val="18"/>
          <w:szCs w:val="18"/>
          <w:rtl/>
        </w:rPr>
        <w:t xml:space="preserve">. </w:t>
      </w:r>
      <w:r>
        <w:rPr>
          <w:rFonts w:cs="Guttman Keren" w:hint="cs"/>
          <w:sz w:val="18"/>
          <w:szCs w:val="18"/>
          <w:rtl/>
        </w:rPr>
        <w:t xml:space="preserve"> </w:t>
      </w:r>
      <w:r>
        <w:rPr>
          <w:rFonts w:cs="Guttman Keren"/>
          <w:sz w:val="18"/>
          <w:szCs w:val="18"/>
          <w:rtl/>
        </w:rPr>
        <w:t>סליקא אמתיה דרבי לאיגרא, אמרה</w:t>
      </w:r>
      <w:r>
        <w:rPr>
          <w:rFonts w:cs="Guttman Keren" w:hint="cs"/>
          <w:sz w:val="18"/>
          <w:szCs w:val="18"/>
          <w:rtl/>
        </w:rPr>
        <w:t xml:space="preserve"> </w:t>
      </w:r>
      <w:r>
        <w:rPr>
          <w:rFonts w:cs="Guttman Keren"/>
          <w:sz w:val="18"/>
          <w:szCs w:val="18"/>
          <w:rtl/>
        </w:rPr>
        <w:t xml:space="preserve">: </w:t>
      </w:r>
    </w:p>
    <w:p w:rsidR="00C603AC" w:rsidRDefault="00C603AC" w:rsidP="00C603AC">
      <w:pPr>
        <w:bidi/>
        <w:rPr>
          <w:rFonts w:cs="Guttman Keren" w:hint="cs"/>
          <w:sz w:val="18"/>
          <w:szCs w:val="18"/>
          <w:rtl/>
        </w:rPr>
      </w:pPr>
      <w:r>
        <w:rPr>
          <w:rFonts w:cs="Guttman Keren" w:hint="cs"/>
          <w:sz w:val="18"/>
          <w:szCs w:val="18"/>
          <w:rtl/>
        </w:rPr>
        <w:t>'</w:t>
      </w:r>
      <w:r>
        <w:rPr>
          <w:rFonts w:cs="Guttman Keren"/>
          <w:sz w:val="18"/>
          <w:szCs w:val="18"/>
          <w:rtl/>
        </w:rPr>
        <w:t>עליוני</w:t>
      </w:r>
      <w:r>
        <w:rPr>
          <w:rFonts w:cs="Guttman Keren" w:hint="cs"/>
          <w:sz w:val="18"/>
          <w:szCs w:val="18"/>
          <w:rtl/>
        </w:rPr>
        <w:t>ם</w:t>
      </w:r>
      <w:r>
        <w:rPr>
          <w:rFonts w:cs="Guttman Keren"/>
          <w:sz w:val="18"/>
          <w:szCs w:val="18"/>
          <w:rtl/>
        </w:rPr>
        <w:t xml:space="preserve"> מבקשין את רבי והתחתוני</w:t>
      </w:r>
      <w:r>
        <w:rPr>
          <w:rFonts w:cs="Guttman Keren" w:hint="cs"/>
          <w:sz w:val="18"/>
          <w:szCs w:val="18"/>
          <w:rtl/>
        </w:rPr>
        <w:t>ם</w:t>
      </w:r>
      <w:r>
        <w:rPr>
          <w:rFonts w:cs="Guttman Keren"/>
          <w:sz w:val="18"/>
          <w:szCs w:val="18"/>
          <w:rtl/>
        </w:rPr>
        <w:t xml:space="preserve"> מבקשין את רבי, יהי רצון שיכופו תחתונים את העליונים</w:t>
      </w:r>
      <w:r>
        <w:rPr>
          <w:rFonts w:cs="Guttman Keren" w:hint="cs"/>
          <w:sz w:val="18"/>
          <w:szCs w:val="18"/>
          <w:rtl/>
        </w:rPr>
        <w:t>'</w:t>
      </w:r>
      <w:r>
        <w:rPr>
          <w:rFonts w:cs="Guttman Keren"/>
          <w:sz w:val="18"/>
          <w:szCs w:val="18"/>
          <w:rtl/>
        </w:rPr>
        <w:t xml:space="preserve">. </w:t>
      </w:r>
    </w:p>
    <w:p w:rsidR="00C603AC" w:rsidRDefault="00C603AC" w:rsidP="00C603AC">
      <w:pPr>
        <w:bidi/>
        <w:rPr>
          <w:rFonts w:cs="Guttman Keren" w:hint="cs"/>
          <w:sz w:val="18"/>
          <w:szCs w:val="18"/>
          <w:rtl/>
        </w:rPr>
      </w:pPr>
    </w:p>
    <w:p w:rsidR="00C603AC" w:rsidRDefault="00C603AC" w:rsidP="00C603AC">
      <w:pPr>
        <w:bidi/>
        <w:rPr>
          <w:rFonts w:cs="Guttman Keren" w:hint="cs"/>
          <w:sz w:val="18"/>
          <w:szCs w:val="18"/>
          <w:rtl/>
        </w:rPr>
      </w:pPr>
      <w:r>
        <w:rPr>
          <w:rFonts w:cs="Guttman Keren"/>
          <w:sz w:val="18"/>
          <w:szCs w:val="18"/>
          <w:rtl/>
        </w:rPr>
        <w:t xml:space="preserve">כיון דחזאי כמה זימני דעייל לבית הכסא, וחלץ תפילין ומנח להו וקמצטער, </w:t>
      </w:r>
    </w:p>
    <w:p w:rsidR="00C603AC" w:rsidRDefault="00C603AC" w:rsidP="00C603AC">
      <w:pPr>
        <w:bidi/>
        <w:rPr>
          <w:rFonts w:cs="Guttman Keren" w:hint="cs"/>
          <w:sz w:val="18"/>
          <w:szCs w:val="18"/>
          <w:rtl/>
        </w:rPr>
      </w:pPr>
      <w:r>
        <w:rPr>
          <w:rFonts w:cs="Guttman Keren"/>
          <w:sz w:val="18"/>
          <w:szCs w:val="18"/>
          <w:rtl/>
        </w:rPr>
        <w:t xml:space="preserve">אמרה: </w:t>
      </w:r>
      <w:r>
        <w:rPr>
          <w:rFonts w:cs="Guttman Keren" w:hint="cs"/>
          <w:sz w:val="18"/>
          <w:szCs w:val="18"/>
          <w:rtl/>
        </w:rPr>
        <w:t>'</w:t>
      </w:r>
      <w:r>
        <w:rPr>
          <w:rFonts w:cs="Guttman Keren"/>
          <w:sz w:val="18"/>
          <w:szCs w:val="18"/>
          <w:rtl/>
        </w:rPr>
        <w:t>יהי רצון שיכופו עליונים את התחתונים</w:t>
      </w:r>
      <w:r>
        <w:rPr>
          <w:rFonts w:cs="Guttman Keren" w:hint="cs"/>
          <w:sz w:val="18"/>
          <w:szCs w:val="18"/>
          <w:rtl/>
        </w:rPr>
        <w:t>'</w:t>
      </w:r>
      <w:r>
        <w:rPr>
          <w:rFonts w:cs="Guttman Keren"/>
          <w:sz w:val="18"/>
          <w:szCs w:val="18"/>
          <w:rtl/>
        </w:rPr>
        <w:t xml:space="preserve">. </w:t>
      </w:r>
    </w:p>
    <w:p w:rsidR="00C603AC" w:rsidRDefault="00C603AC" w:rsidP="00C603AC">
      <w:pPr>
        <w:bidi/>
        <w:rPr>
          <w:rFonts w:cs="Guttman Keren" w:hint="cs"/>
          <w:sz w:val="18"/>
          <w:szCs w:val="18"/>
          <w:rtl/>
        </w:rPr>
      </w:pPr>
      <w:r>
        <w:rPr>
          <w:rFonts w:cs="Guttman Keren"/>
          <w:sz w:val="18"/>
          <w:szCs w:val="18"/>
          <w:rtl/>
        </w:rPr>
        <w:t xml:space="preserve">ולא הוו שתקי רבנן מלמיבעי רחמי, שקלה כוזא שדייא מאיגרא [לארעא], </w:t>
      </w:r>
    </w:p>
    <w:p w:rsidR="00C603AC" w:rsidRDefault="00C603AC" w:rsidP="00C603AC">
      <w:pPr>
        <w:bidi/>
        <w:rPr>
          <w:rFonts w:cs="Guttman Keren" w:hint="cs"/>
          <w:sz w:val="18"/>
          <w:szCs w:val="18"/>
          <w:rtl/>
        </w:rPr>
      </w:pPr>
      <w:r>
        <w:rPr>
          <w:rFonts w:cs="Guttman Keren"/>
          <w:sz w:val="18"/>
          <w:szCs w:val="18"/>
          <w:rtl/>
        </w:rPr>
        <w:t xml:space="preserve">אישתיקו מרחמי ונח נפשיה דרבי. </w:t>
      </w:r>
    </w:p>
    <w:p w:rsidR="00C603AC" w:rsidRDefault="00C603AC" w:rsidP="00C603AC">
      <w:pPr>
        <w:bidi/>
        <w:rPr>
          <w:rFonts w:cs="Guttman Keren" w:hint="cs"/>
          <w:sz w:val="18"/>
          <w:szCs w:val="18"/>
          <w:rtl/>
        </w:rPr>
      </w:pPr>
    </w:p>
    <w:p w:rsidR="00C603AC" w:rsidRDefault="00C603AC" w:rsidP="00C603AC">
      <w:pPr>
        <w:bidi/>
        <w:rPr>
          <w:rFonts w:cs="Guttman Keren" w:hint="cs"/>
          <w:sz w:val="18"/>
          <w:szCs w:val="18"/>
          <w:rtl/>
        </w:rPr>
      </w:pPr>
      <w:r>
        <w:rPr>
          <w:rFonts w:cs="Guttman Keren"/>
          <w:sz w:val="18"/>
          <w:szCs w:val="18"/>
          <w:rtl/>
        </w:rPr>
        <w:t>אמרו ליה רבנן לבר קפרא</w:t>
      </w:r>
      <w:r>
        <w:rPr>
          <w:rFonts w:cs="Guttman Keren" w:hint="cs"/>
          <w:sz w:val="18"/>
          <w:szCs w:val="18"/>
          <w:rtl/>
        </w:rPr>
        <w:t xml:space="preserve"> </w:t>
      </w:r>
      <w:r>
        <w:rPr>
          <w:rFonts w:cs="Guttman Keren"/>
          <w:sz w:val="18"/>
          <w:szCs w:val="18"/>
          <w:rtl/>
        </w:rPr>
        <w:t xml:space="preserve">: זיל עיין. אזל אשכחיה דנח נפשיה, קרעיה ללבושיה ואהדריה לקרעיה לאחוריה, </w:t>
      </w:r>
    </w:p>
    <w:p w:rsidR="00C603AC" w:rsidRDefault="00C603AC" w:rsidP="00C603AC">
      <w:pPr>
        <w:bidi/>
        <w:rPr>
          <w:rFonts w:cs="Guttman Keren" w:hint="cs"/>
          <w:sz w:val="18"/>
          <w:szCs w:val="18"/>
          <w:rtl/>
        </w:rPr>
      </w:pPr>
      <w:r>
        <w:rPr>
          <w:rFonts w:cs="Guttman Keren"/>
          <w:sz w:val="18"/>
          <w:szCs w:val="18"/>
          <w:rtl/>
        </w:rPr>
        <w:t>פתח ואמר</w:t>
      </w:r>
      <w:r>
        <w:rPr>
          <w:rFonts w:cs="Guttman Keren" w:hint="cs"/>
          <w:sz w:val="18"/>
          <w:szCs w:val="18"/>
          <w:rtl/>
        </w:rPr>
        <w:t xml:space="preserve"> </w:t>
      </w:r>
      <w:r>
        <w:rPr>
          <w:rFonts w:cs="Guttman Keren"/>
          <w:sz w:val="18"/>
          <w:szCs w:val="18"/>
          <w:rtl/>
        </w:rPr>
        <w:t>: אראלים ומצוקים אחזו בארון הקדש, נצחו אראלים את המצוקים ונשבה ארון הקדש</w:t>
      </w:r>
      <w:r>
        <w:rPr>
          <w:rFonts w:cs="Guttman Keren" w:hint="cs"/>
          <w:sz w:val="18"/>
          <w:szCs w:val="18"/>
          <w:rtl/>
        </w:rPr>
        <w:t xml:space="preserve"> </w:t>
      </w:r>
      <w:r>
        <w:rPr>
          <w:rFonts w:cs="Guttman Keren"/>
          <w:sz w:val="18"/>
          <w:szCs w:val="18"/>
          <w:rtl/>
        </w:rPr>
        <w:t xml:space="preserve">! </w:t>
      </w:r>
    </w:p>
    <w:p w:rsidR="00C603AC" w:rsidRDefault="00C603AC" w:rsidP="00C603AC">
      <w:pPr>
        <w:bidi/>
        <w:rPr>
          <w:rFonts w:cs="Guttman Keren" w:hint="cs"/>
          <w:sz w:val="18"/>
          <w:szCs w:val="18"/>
          <w:rtl/>
        </w:rPr>
      </w:pPr>
    </w:p>
    <w:p w:rsidR="00C603AC" w:rsidRDefault="00C603AC" w:rsidP="00C603AC">
      <w:pPr>
        <w:bidi/>
        <w:rPr>
          <w:rFonts w:cs="Guttman Keren"/>
          <w:sz w:val="18"/>
          <w:szCs w:val="18"/>
          <w:rtl/>
        </w:rPr>
      </w:pPr>
      <w:r>
        <w:rPr>
          <w:rFonts w:cs="Guttman Keren"/>
          <w:sz w:val="18"/>
          <w:szCs w:val="18"/>
          <w:rtl/>
        </w:rPr>
        <w:t>אמרו ליה</w:t>
      </w:r>
      <w:r>
        <w:rPr>
          <w:rFonts w:cs="Guttman Keren" w:hint="cs"/>
          <w:sz w:val="18"/>
          <w:szCs w:val="18"/>
          <w:rtl/>
        </w:rPr>
        <w:t xml:space="preserve"> </w:t>
      </w:r>
      <w:r>
        <w:rPr>
          <w:rFonts w:cs="Guttman Keren"/>
          <w:sz w:val="18"/>
          <w:szCs w:val="18"/>
          <w:rtl/>
        </w:rPr>
        <w:t>: נח נפשיה</w:t>
      </w:r>
      <w:r>
        <w:rPr>
          <w:rFonts w:cs="Guttman Keren" w:hint="cs"/>
          <w:sz w:val="18"/>
          <w:szCs w:val="18"/>
          <w:rtl/>
        </w:rPr>
        <w:t xml:space="preserve"> </w:t>
      </w:r>
      <w:r>
        <w:rPr>
          <w:rFonts w:cs="Guttman Keren"/>
          <w:sz w:val="18"/>
          <w:szCs w:val="18"/>
          <w:rtl/>
        </w:rPr>
        <w:t>? אמר להו</w:t>
      </w:r>
      <w:r>
        <w:rPr>
          <w:rFonts w:cs="Guttman Keren" w:hint="cs"/>
          <w:sz w:val="18"/>
          <w:szCs w:val="18"/>
          <w:rtl/>
        </w:rPr>
        <w:t xml:space="preserve"> </w:t>
      </w:r>
      <w:r>
        <w:rPr>
          <w:rFonts w:cs="Guttman Keren"/>
          <w:sz w:val="18"/>
          <w:szCs w:val="18"/>
          <w:rtl/>
        </w:rPr>
        <w:t>:</w:t>
      </w:r>
      <w:r>
        <w:rPr>
          <w:rFonts w:cs="Guttman Keren" w:hint="cs"/>
          <w:sz w:val="18"/>
          <w:szCs w:val="18"/>
          <w:rtl/>
        </w:rPr>
        <w:t xml:space="preserve"> </w:t>
      </w:r>
      <w:r>
        <w:rPr>
          <w:rFonts w:cs="Guttman Keren"/>
          <w:sz w:val="18"/>
          <w:szCs w:val="18"/>
          <w:rtl/>
        </w:rPr>
        <w:t xml:space="preserve"> אתון קאמריתו ואנא לא קאמינא.</w:t>
      </w:r>
    </w:p>
    <w:p w:rsidR="00C603AC" w:rsidRDefault="00C603AC" w:rsidP="00C603AC">
      <w:pPr>
        <w:bidi/>
        <w:rPr>
          <w:rFonts w:cs="Guttman Keren" w:hint="cs"/>
          <w:sz w:val="18"/>
          <w:szCs w:val="18"/>
          <w:rtl/>
        </w:rPr>
      </w:pPr>
    </w:p>
    <w:p w:rsidR="00C603AC" w:rsidRDefault="00C603AC" w:rsidP="00C603AC">
      <w:pPr>
        <w:bidi/>
        <w:rPr>
          <w:rFonts w:cs="Guttman Keren" w:hint="cs"/>
          <w:sz w:val="18"/>
          <w:szCs w:val="18"/>
          <w:rtl/>
        </w:rPr>
      </w:pPr>
    </w:p>
    <w:p w:rsidR="00C603AC" w:rsidRDefault="00C603AC" w:rsidP="00C603AC">
      <w:pPr>
        <w:bidi/>
        <w:rPr>
          <w:rFonts w:cs="Guttman Rashi"/>
          <w:sz w:val="20"/>
          <w:rtl/>
        </w:rPr>
      </w:pPr>
      <w:r>
        <w:rPr>
          <w:rFonts w:cs="Guttman Rashi"/>
          <w:b/>
          <w:bCs/>
          <w:sz w:val="20"/>
          <w:u w:val="single"/>
          <w:rtl/>
        </w:rPr>
        <w:t xml:space="preserve">רש"י </w:t>
      </w:r>
      <w:r>
        <w:rPr>
          <w:rFonts w:cs="Guttman Rashi" w:hint="cs"/>
          <w:b/>
          <w:bCs/>
          <w:sz w:val="20"/>
          <w:u w:val="single"/>
          <w:rtl/>
        </w:rPr>
        <w:t>, שם :</w:t>
      </w:r>
      <w:r>
        <w:rPr>
          <w:rFonts w:cs="Guttman Rashi" w:hint="cs"/>
          <w:sz w:val="20"/>
          <w:rtl/>
        </w:rPr>
        <w:t xml:space="preserve">   </w:t>
      </w:r>
      <w:r>
        <w:rPr>
          <w:rFonts w:cs="Guttman Rashi"/>
          <w:sz w:val="20"/>
          <w:rtl/>
        </w:rPr>
        <w:t xml:space="preserve">דעל כמה זימנין לבית הכסא </w:t>
      </w:r>
      <w:r>
        <w:rPr>
          <w:rFonts w:cs="Guttman Rashi" w:hint="cs"/>
          <w:sz w:val="20"/>
          <w:rtl/>
        </w:rPr>
        <w:t xml:space="preserve"> </w:t>
      </w:r>
      <w:r>
        <w:rPr>
          <w:rFonts w:cs="Guttman Rashi"/>
          <w:sz w:val="20"/>
          <w:rtl/>
        </w:rPr>
        <w:t xml:space="preserve">- </w:t>
      </w:r>
      <w:r>
        <w:rPr>
          <w:rFonts w:cs="Guttman Rashi" w:hint="cs"/>
          <w:sz w:val="20"/>
          <w:rtl/>
        </w:rPr>
        <w:t xml:space="preserve"> </w:t>
      </w:r>
      <w:r>
        <w:rPr>
          <w:rFonts w:cs="Guttman Rashi"/>
          <w:b/>
          <w:bCs/>
          <w:sz w:val="20"/>
          <w:rtl/>
        </w:rPr>
        <w:t>דחולי מעיים הוה ליה</w:t>
      </w:r>
      <w:r>
        <w:rPr>
          <w:rFonts w:cs="Guttman Rashi"/>
          <w:sz w:val="20"/>
          <w:rtl/>
        </w:rPr>
        <w:t>.</w:t>
      </w:r>
    </w:p>
    <w:p w:rsidR="00C603AC" w:rsidRDefault="00C603AC" w:rsidP="00C603AC">
      <w:pPr>
        <w:bidi/>
        <w:rPr>
          <w:rFonts w:cs="Guttman Rashi" w:hint="cs"/>
          <w:sz w:val="20"/>
          <w:rtl/>
        </w:rPr>
      </w:pPr>
    </w:p>
    <w:p w:rsidR="00C603AC" w:rsidRDefault="00C603AC" w:rsidP="00C603AC">
      <w:pPr>
        <w:bidi/>
        <w:rPr>
          <w:sz w:val="20"/>
          <w:rtl/>
        </w:rPr>
      </w:pPr>
      <w:r>
        <w:rPr>
          <w:rFonts w:cs="Guttman Rashi" w:hint="cs"/>
          <w:sz w:val="20"/>
          <w:rtl/>
        </w:rPr>
        <w:t xml:space="preserve">                </w:t>
      </w:r>
    </w:p>
    <w:p w:rsidR="00C603AC" w:rsidRDefault="00C603AC" w:rsidP="00C603AC">
      <w:pPr>
        <w:bidi/>
        <w:ind w:left="-357" w:right="357"/>
        <w:rPr>
          <w:rFonts w:hint="cs"/>
          <w:sz w:val="20"/>
          <w:u w:val="single"/>
          <w:rtl/>
        </w:rPr>
      </w:pPr>
      <w:r>
        <w:rPr>
          <w:rFonts w:hint="cs"/>
          <w:sz w:val="20"/>
          <w:rtl/>
        </w:rPr>
        <w:t xml:space="preserve">     </w:t>
      </w:r>
      <w:r>
        <w:rPr>
          <w:rFonts w:hint="cs"/>
          <w:b/>
          <w:bCs/>
          <w:sz w:val="20"/>
          <w:u w:val="single"/>
          <w:rtl/>
        </w:rPr>
        <w:t>19.</w:t>
      </w:r>
      <w:r>
        <w:rPr>
          <w:rFonts w:hint="cs"/>
          <w:sz w:val="20"/>
          <w:u w:val="single"/>
          <w:rtl/>
        </w:rPr>
        <w:t xml:space="preserve">  מהרש"א , שם :    </w:t>
      </w:r>
    </w:p>
    <w:p w:rsidR="00C603AC" w:rsidRDefault="00C603AC" w:rsidP="00C603AC">
      <w:pPr>
        <w:bidi/>
        <w:ind w:left="-1" w:right="357"/>
        <w:rPr>
          <w:rFonts w:hint="cs"/>
          <w:sz w:val="20"/>
          <w:rtl/>
        </w:rPr>
      </w:pPr>
    </w:p>
    <w:p w:rsidR="00C603AC" w:rsidRDefault="00C603AC" w:rsidP="00C603AC">
      <w:pPr>
        <w:bidi/>
        <w:ind w:left="-1" w:right="357"/>
        <w:rPr>
          <w:rFonts w:hint="cs"/>
          <w:sz w:val="20"/>
          <w:rtl/>
        </w:rPr>
      </w:pPr>
      <w:r>
        <w:rPr>
          <w:rFonts w:hint="cs"/>
          <w:sz w:val="20"/>
          <w:rtl/>
        </w:rPr>
        <w:t xml:space="preserve">מ"ד נח נפשיה </w:t>
      </w:r>
      <w:r>
        <w:rPr>
          <w:sz w:val="20"/>
          <w:rtl/>
        </w:rPr>
        <w:t>–</w:t>
      </w:r>
      <w:r>
        <w:rPr>
          <w:rFonts w:hint="cs"/>
          <w:sz w:val="20"/>
          <w:rtl/>
        </w:rPr>
        <w:t xml:space="preserve"> ידקר בחרב וכו' . גם שהיה כל ימיו סובל יסורין בשביל הדור, כמו שכתוב בפרק 'הפועלים' : </w:t>
      </w:r>
    </w:p>
    <w:p w:rsidR="00C603AC" w:rsidRDefault="00C603AC" w:rsidP="00C603AC">
      <w:pPr>
        <w:bidi/>
        <w:ind w:left="-1" w:right="357"/>
        <w:rPr>
          <w:rFonts w:hint="cs"/>
          <w:sz w:val="20"/>
          <w:rtl/>
        </w:rPr>
      </w:pPr>
      <w:r>
        <w:rPr>
          <w:rFonts w:hint="cs"/>
          <w:sz w:val="20"/>
          <w:rtl/>
        </w:rPr>
        <w:t>כולהו שני דיסורי דרבי לא איצטריך עלמא למיטרא ולזה אמרו : מ"ד נח נפשיה וכו' שהיה מגן על דורו.</w:t>
      </w:r>
    </w:p>
    <w:p w:rsidR="00C603AC" w:rsidRDefault="00C603AC" w:rsidP="00C603AC">
      <w:pPr>
        <w:bidi/>
        <w:ind w:left="-1" w:right="357"/>
        <w:rPr>
          <w:rFonts w:hint="cs"/>
          <w:sz w:val="20"/>
          <w:rtl/>
        </w:rPr>
      </w:pPr>
    </w:p>
    <w:p w:rsidR="00C603AC" w:rsidRDefault="00C603AC" w:rsidP="00C603AC">
      <w:pPr>
        <w:bidi/>
        <w:ind w:left="-1" w:right="357"/>
        <w:rPr>
          <w:rFonts w:hint="cs"/>
          <w:sz w:val="20"/>
          <w:rtl/>
        </w:rPr>
      </w:pPr>
      <w:r>
        <w:rPr>
          <w:rFonts w:hint="cs"/>
          <w:sz w:val="20"/>
          <w:rtl/>
        </w:rPr>
        <w:t xml:space="preserve">ואמתיה אמרה בתפילתה : עליונים מבקשים וכו' ע"פ הכוונה זו לפי שנשמתו מן העליונים ושם, בעוה"ב </w:t>
      </w:r>
    </w:p>
    <w:p w:rsidR="00C603AC" w:rsidRDefault="00C603AC" w:rsidP="00C603AC">
      <w:pPr>
        <w:bidi/>
        <w:ind w:left="-1" w:right="357"/>
        <w:rPr>
          <w:rFonts w:hint="cs"/>
          <w:sz w:val="20"/>
          <w:rtl/>
        </w:rPr>
      </w:pPr>
      <w:r>
        <w:rPr>
          <w:rFonts w:hint="cs"/>
          <w:sz w:val="20"/>
          <w:rtl/>
        </w:rPr>
        <w:t>ודאי שתשיג שלימות העיון ביותר...</w:t>
      </w:r>
    </w:p>
    <w:p w:rsidR="00C603AC" w:rsidRDefault="00C603AC" w:rsidP="00C603AC">
      <w:pPr>
        <w:bidi/>
        <w:ind w:left="-1" w:right="357"/>
        <w:rPr>
          <w:rFonts w:hint="cs"/>
          <w:sz w:val="20"/>
          <w:rtl/>
        </w:rPr>
      </w:pPr>
    </w:p>
    <w:p w:rsidR="00C603AC" w:rsidRDefault="00C603AC" w:rsidP="00C603AC">
      <w:pPr>
        <w:bidi/>
        <w:ind w:left="-1" w:right="357"/>
        <w:rPr>
          <w:rFonts w:hint="cs"/>
          <w:sz w:val="20"/>
          <w:rtl/>
        </w:rPr>
      </w:pPr>
    </w:p>
    <w:p w:rsidR="00C603AC" w:rsidRDefault="00C603AC" w:rsidP="00C603AC">
      <w:pPr>
        <w:bidi/>
        <w:ind w:left="-1" w:right="357"/>
        <w:rPr>
          <w:rFonts w:hint="cs"/>
          <w:sz w:val="20"/>
          <w:u w:val="single"/>
          <w:rtl/>
        </w:rPr>
      </w:pPr>
      <w:r>
        <w:rPr>
          <w:rFonts w:hint="cs"/>
          <w:b/>
          <w:bCs/>
          <w:sz w:val="20"/>
          <w:u w:val="single"/>
          <w:rtl/>
        </w:rPr>
        <w:t>20</w:t>
      </w:r>
      <w:r>
        <w:rPr>
          <w:rFonts w:hint="cs"/>
          <w:sz w:val="20"/>
          <w:u w:val="single"/>
          <w:rtl/>
        </w:rPr>
        <w:t>.  עץ יוסף , שם :</w:t>
      </w:r>
    </w:p>
    <w:p w:rsidR="00C603AC" w:rsidRDefault="00C603AC" w:rsidP="00C603AC">
      <w:pPr>
        <w:bidi/>
        <w:ind w:left="-1" w:right="357"/>
        <w:rPr>
          <w:rFonts w:hint="cs"/>
          <w:sz w:val="20"/>
          <w:rtl/>
        </w:rPr>
      </w:pPr>
    </w:p>
    <w:p w:rsidR="00C603AC" w:rsidRDefault="00C603AC" w:rsidP="00C603AC">
      <w:pPr>
        <w:bidi/>
        <w:ind w:left="-1" w:right="357"/>
        <w:rPr>
          <w:rFonts w:hint="cs"/>
          <w:sz w:val="20"/>
          <w:rtl/>
        </w:rPr>
      </w:pPr>
      <w:r>
        <w:rPr>
          <w:rFonts w:hint="cs"/>
          <w:sz w:val="20"/>
          <w:rtl/>
        </w:rPr>
        <w:t xml:space="preserve">ידקר בחרב . משום דרבינו הקדוש היה מצטער מאוד בחוליו ומכאובו, ואולי ימצאו איזה אנשים שהיו אומרים </w:t>
      </w:r>
    </w:p>
    <w:p w:rsidR="00C603AC" w:rsidRDefault="00C603AC" w:rsidP="00C603AC">
      <w:pPr>
        <w:bidi/>
        <w:ind w:left="-1" w:right="357"/>
        <w:rPr>
          <w:rFonts w:hint="cs"/>
          <w:sz w:val="20"/>
          <w:rtl/>
        </w:rPr>
      </w:pPr>
      <w:r>
        <w:rPr>
          <w:rFonts w:hint="cs"/>
          <w:sz w:val="20"/>
          <w:rtl/>
        </w:rPr>
        <w:t>כי טוב מותו מחייו, כאלו עתה נח נפשו במנוחה .</w:t>
      </w:r>
    </w:p>
    <w:p w:rsidR="00C603AC" w:rsidRDefault="00C603AC" w:rsidP="00C603AC">
      <w:pPr>
        <w:bidi/>
        <w:ind w:left="-1" w:right="357"/>
        <w:rPr>
          <w:rFonts w:hint="cs"/>
          <w:sz w:val="20"/>
          <w:rtl/>
        </w:rPr>
      </w:pPr>
      <w:r>
        <w:rPr>
          <w:rFonts w:hint="cs"/>
          <w:sz w:val="20"/>
          <w:rtl/>
        </w:rPr>
        <w:t xml:space="preserve">והמה התפללו מאוד על חייו, לכן אמרו כי מי שיאמר זאת </w:t>
      </w:r>
      <w:r>
        <w:rPr>
          <w:sz w:val="20"/>
          <w:rtl/>
        </w:rPr>
        <w:t>–</w:t>
      </w:r>
      <w:r>
        <w:rPr>
          <w:rFonts w:hint="cs"/>
          <w:sz w:val="20"/>
          <w:rtl/>
        </w:rPr>
        <w:t xml:space="preserve"> ידקר בחרב, והמה עצרוהו בתפילתם, עד שעכבם </w:t>
      </w:r>
    </w:p>
    <w:p w:rsidR="00C603AC" w:rsidRDefault="00C603AC" w:rsidP="00C603AC">
      <w:pPr>
        <w:bidi/>
        <w:ind w:left="-1" w:right="357"/>
        <w:rPr>
          <w:rFonts w:hint="cs"/>
          <w:sz w:val="20"/>
          <w:rtl/>
        </w:rPr>
      </w:pPr>
      <w:r>
        <w:rPr>
          <w:rFonts w:hint="cs"/>
          <w:sz w:val="20"/>
          <w:rtl/>
        </w:rPr>
        <w:t xml:space="preserve">אמתיה דבי רבי . </w:t>
      </w:r>
    </w:p>
    <w:p w:rsidR="00C603AC" w:rsidRDefault="00C603AC" w:rsidP="00C603AC">
      <w:pPr>
        <w:bidi/>
        <w:ind w:left="-1" w:right="357"/>
        <w:rPr>
          <w:rFonts w:hint="cs"/>
          <w:sz w:val="20"/>
          <w:rtl/>
        </w:rPr>
      </w:pPr>
    </w:p>
    <w:p w:rsidR="00C603AC" w:rsidRDefault="00C603AC" w:rsidP="00C603AC">
      <w:pPr>
        <w:bidi/>
        <w:ind w:left="-1" w:right="357"/>
        <w:rPr>
          <w:rFonts w:hint="cs"/>
          <w:sz w:val="20"/>
          <w:rtl/>
        </w:rPr>
      </w:pPr>
    </w:p>
    <w:p w:rsidR="00C603AC" w:rsidRDefault="00C603AC" w:rsidP="00C603AC">
      <w:pPr>
        <w:bidi/>
        <w:ind w:left="-1" w:right="357"/>
        <w:rPr>
          <w:rFonts w:hint="cs"/>
          <w:sz w:val="20"/>
          <w:rtl/>
        </w:rPr>
      </w:pPr>
    </w:p>
    <w:p w:rsidR="00C603AC" w:rsidRDefault="00C603AC" w:rsidP="00C603AC">
      <w:pPr>
        <w:bidi/>
        <w:rPr>
          <w:rFonts w:cs="Guttman Keren" w:hint="cs"/>
          <w:b/>
          <w:bCs/>
          <w:sz w:val="18"/>
          <w:szCs w:val="18"/>
          <w:u w:val="single"/>
          <w:rtl/>
        </w:rPr>
      </w:pPr>
      <w:r>
        <w:rPr>
          <w:rFonts w:hint="cs"/>
          <w:b/>
          <w:bCs/>
          <w:sz w:val="20"/>
          <w:u w:val="single"/>
          <w:rtl/>
        </w:rPr>
        <w:t>21</w:t>
      </w:r>
      <w:r>
        <w:rPr>
          <w:rFonts w:cs="Guttman Keren" w:hint="cs"/>
          <w:b/>
          <w:bCs/>
          <w:sz w:val="18"/>
          <w:szCs w:val="18"/>
          <w:u w:val="single"/>
          <w:rtl/>
        </w:rPr>
        <w:t xml:space="preserve">.  </w:t>
      </w:r>
      <w:r>
        <w:rPr>
          <w:rFonts w:cs="Guttman Keren"/>
          <w:b/>
          <w:bCs/>
          <w:sz w:val="18"/>
          <w:szCs w:val="18"/>
          <w:u w:val="single"/>
          <w:rtl/>
        </w:rPr>
        <w:t xml:space="preserve">תלמוד בבלי </w:t>
      </w:r>
      <w:r>
        <w:rPr>
          <w:rFonts w:cs="Guttman Keren" w:hint="cs"/>
          <w:b/>
          <w:bCs/>
          <w:sz w:val="18"/>
          <w:szCs w:val="18"/>
          <w:u w:val="single"/>
          <w:rtl/>
        </w:rPr>
        <w:t xml:space="preserve">, </w:t>
      </w:r>
      <w:r>
        <w:rPr>
          <w:rFonts w:cs="Guttman Keren"/>
          <w:b/>
          <w:bCs/>
          <w:sz w:val="18"/>
          <w:szCs w:val="18"/>
          <w:u w:val="single"/>
          <w:rtl/>
        </w:rPr>
        <w:t>מסכת מועד קטן דף יז</w:t>
      </w:r>
      <w:r>
        <w:rPr>
          <w:rFonts w:cs="Guttman Keren" w:hint="cs"/>
          <w:b/>
          <w:bCs/>
          <w:sz w:val="18"/>
          <w:szCs w:val="18"/>
          <w:u w:val="single"/>
          <w:rtl/>
        </w:rPr>
        <w:t>'</w:t>
      </w:r>
      <w:r>
        <w:rPr>
          <w:rFonts w:cs="Guttman Keren"/>
          <w:b/>
          <w:bCs/>
          <w:sz w:val="18"/>
          <w:szCs w:val="18"/>
          <w:u w:val="single"/>
          <w:rtl/>
        </w:rPr>
        <w:t xml:space="preserve"> עמוד א</w:t>
      </w:r>
      <w:r>
        <w:rPr>
          <w:rFonts w:cs="Guttman Keren" w:hint="cs"/>
          <w:b/>
          <w:bCs/>
          <w:sz w:val="18"/>
          <w:szCs w:val="18"/>
          <w:u w:val="single"/>
          <w:rtl/>
        </w:rPr>
        <w:t>' :</w:t>
      </w:r>
    </w:p>
    <w:p w:rsidR="00C603AC" w:rsidRDefault="00C603AC" w:rsidP="00C603AC">
      <w:pPr>
        <w:bidi/>
        <w:rPr>
          <w:rFonts w:cs="Guttman Keren"/>
          <w:b/>
          <w:bCs/>
          <w:sz w:val="18"/>
          <w:szCs w:val="18"/>
          <w:rtl/>
        </w:rPr>
      </w:pPr>
    </w:p>
    <w:p w:rsidR="00C603AC" w:rsidRDefault="00C603AC" w:rsidP="00C603AC">
      <w:pPr>
        <w:bidi/>
        <w:rPr>
          <w:rFonts w:cs="Guttman Keren" w:hint="cs"/>
          <w:sz w:val="18"/>
          <w:szCs w:val="18"/>
          <w:rtl/>
        </w:rPr>
      </w:pPr>
      <w:r>
        <w:rPr>
          <w:rFonts w:cs="Guttman Keren"/>
          <w:sz w:val="18"/>
          <w:szCs w:val="18"/>
        </w:rPr>
        <w:t>…</w:t>
      </w:r>
      <w:r>
        <w:rPr>
          <w:rFonts w:cs="Guttman Keren" w:hint="cs"/>
          <w:sz w:val="18"/>
          <w:szCs w:val="18"/>
          <w:rtl/>
        </w:rPr>
        <w:t xml:space="preserve"> </w:t>
      </w:r>
      <w:r>
        <w:rPr>
          <w:rFonts w:cs="Guttman Keren"/>
          <w:sz w:val="18"/>
          <w:szCs w:val="18"/>
          <w:rtl/>
        </w:rPr>
        <w:t>עמד רבי שמואל בר נחמני על רגליו ואמר</w:t>
      </w:r>
      <w:r>
        <w:rPr>
          <w:rFonts w:cs="Guttman Keren" w:hint="cs"/>
          <w:sz w:val="18"/>
          <w:szCs w:val="18"/>
          <w:rtl/>
        </w:rPr>
        <w:t xml:space="preserve"> </w:t>
      </w:r>
      <w:r>
        <w:rPr>
          <w:rFonts w:cs="Guttman Keren"/>
          <w:sz w:val="18"/>
          <w:szCs w:val="18"/>
          <w:rtl/>
        </w:rPr>
        <w:t>:</w:t>
      </w:r>
      <w:r>
        <w:rPr>
          <w:rFonts w:cs="Guttman Keren" w:hint="cs"/>
          <w:sz w:val="18"/>
          <w:szCs w:val="18"/>
          <w:rtl/>
        </w:rPr>
        <w:t xml:space="preserve"> </w:t>
      </w:r>
      <w:r>
        <w:rPr>
          <w:rFonts w:cs="Guttman Keren"/>
          <w:sz w:val="18"/>
          <w:szCs w:val="18"/>
          <w:rtl/>
        </w:rPr>
        <w:t xml:space="preserve"> ומה שפחה של בית רבי </w:t>
      </w:r>
      <w:r>
        <w:rPr>
          <w:rFonts w:cs="Guttman Keren" w:hint="cs"/>
          <w:sz w:val="18"/>
          <w:szCs w:val="18"/>
          <w:rtl/>
        </w:rPr>
        <w:t xml:space="preserve">- </w:t>
      </w:r>
      <w:r>
        <w:rPr>
          <w:rFonts w:cs="Guttman Keren"/>
          <w:sz w:val="18"/>
          <w:szCs w:val="18"/>
          <w:rtl/>
        </w:rPr>
        <w:t xml:space="preserve">לא נהגו חכמים </w:t>
      </w:r>
    </w:p>
    <w:p w:rsidR="00C603AC" w:rsidRDefault="00C603AC" w:rsidP="00C603AC">
      <w:pPr>
        <w:bidi/>
        <w:rPr>
          <w:rFonts w:cs="Guttman Keren"/>
          <w:sz w:val="18"/>
          <w:szCs w:val="18"/>
          <w:rtl/>
        </w:rPr>
      </w:pPr>
      <w:r>
        <w:rPr>
          <w:rFonts w:cs="Guttman Keren"/>
          <w:sz w:val="18"/>
          <w:szCs w:val="18"/>
          <w:rtl/>
        </w:rPr>
        <w:t>קלות ראש בנידויה שלש שנים - יהודה חבירינו על אחת כמה וכמה !</w:t>
      </w:r>
    </w:p>
    <w:p w:rsidR="00C603AC" w:rsidRDefault="00C603AC" w:rsidP="00C603AC">
      <w:pPr>
        <w:bidi/>
        <w:rPr>
          <w:rFonts w:cs="Guttman Keren"/>
          <w:sz w:val="18"/>
          <w:szCs w:val="18"/>
          <w:rtl/>
        </w:rPr>
      </w:pPr>
      <w:r>
        <w:rPr>
          <w:rFonts w:cs="Guttman Keren"/>
          <w:sz w:val="18"/>
          <w:szCs w:val="18"/>
        </w:rPr>
        <w:t>…</w:t>
      </w:r>
    </w:p>
    <w:p w:rsidR="00C603AC" w:rsidRDefault="00C603AC" w:rsidP="00C603AC">
      <w:pPr>
        <w:bidi/>
        <w:rPr>
          <w:rFonts w:cs="Guttman Keren" w:hint="cs"/>
          <w:sz w:val="18"/>
          <w:szCs w:val="18"/>
          <w:rtl/>
        </w:rPr>
      </w:pPr>
      <w:r>
        <w:rPr>
          <w:rFonts w:cs="Guttman Keren"/>
          <w:sz w:val="18"/>
          <w:szCs w:val="18"/>
          <w:rtl/>
        </w:rPr>
        <w:t xml:space="preserve">שפחה של בית רבי מאי היא ? דאמתא דבי רבי חזיתיה לההוא גברא דהוה מחי לבנו גדול, </w:t>
      </w:r>
    </w:p>
    <w:p w:rsidR="00C603AC" w:rsidRDefault="00C603AC" w:rsidP="00C603AC">
      <w:pPr>
        <w:bidi/>
        <w:rPr>
          <w:rFonts w:cs="Guttman Keren" w:hint="cs"/>
          <w:sz w:val="18"/>
          <w:szCs w:val="18"/>
          <w:rtl/>
        </w:rPr>
      </w:pPr>
      <w:r>
        <w:rPr>
          <w:rFonts w:cs="Guttman Keren"/>
          <w:sz w:val="18"/>
          <w:szCs w:val="18"/>
          <w:rtl/>
        </w:rPr>
        <w:t>אמרה</w:t>
      </w:r>
      <w:r>
        <w:rPr>
          <w:rFonts w:cs="Guttman Keren" w:hint="cs"/>
          <w:sz w:val="18"/>
          <w:szCs w:val="18"/>
          <w:rtl/>
        </w:rPr>
        <w:t xml:space="preserve"> </w:t>
      </w:r>
      <w:r>
        <w:rPr>
          <w:rFonts w:cs="Guttman Keren"/>
          <w:sz w:val="18"/>
          <w:szCs w:val="18"/>
          <w:rtl/>
        </w:rPr>
        <w:t xml:space="preserve">: ליהוי ההוא גברא בשמתא, דקעבר משום </w:t>
      </w:r>
      <w:r>
        <w:rPr>
          <w:rFonts w:cs="Guttman Keren" w:hint="cs"/>
          <w:sz w:val="16"/>
          <w:szCs w:val="16"/>
          <w:rtl/>
        </w:rPr>
        <w:t>(</w:t>
      </w:r>
      <w:r>
        <w:rPr>
          <w:rFonts w:cs="Guttman Keren"/>
          <w:sz w:val="16"/>
          <w:szCs w:val="16"/>
          <w:rtl/>
        </w:rPr>
        <w:t>ויקרא י"ט</w:t>
      </w:r>
      <w:r>
        <w:rPr>
          <w:rFonts w:cs="Guttman Keren" w:hint="cs"/>
          <w:sz w:val="16"/>
          <w:szCs w:val="16"/>
          <w:rtl/>
        </w:rPr>
        <w:t>)</w:t>
      </w:r>
      <w:r>
        <w:rPr>
          <w:rFonts w:cs="Guttman Keren"/>
          <w:sz w:val="18"/>
          <w:szCs w:val="18"/>
          <w:rtl/>
        </w:rPr>
        <w:t xml:space="preserve"> ולפני עור לא תתן מכשל. </w:t>
      </w:r>
    </w:p>
    <w:p w:rsidR="00C603AC" w:rsidRDefault="00C603AC" w:rsidP="00C603AC">
      <w:pPr>
        <w:bidi/>
        <w:rPr>
          <w:rFonts w:cs="Guttman Keren" w:hint="cs"/>
          <w:sz w:val="18"/>
          <w:szCs w:val="18"/>
          <w:rtl/>
        </w:rPr>
      </w:pPr>
      <w:r>
        <w:rPr>
          <w:rFonts w:cs="Guttman Keren"/>
          <w:sz w:val="18"/>
          <w:szCs w:val="18"/>
          <w:rtl/>
        </w:rPr>
        <w:t>דתניא</w:t>
      </w:r>
      <w:r>
        <w:rPr>
          <w:rFonts w:cs="Guttman Keren" w:hint="cs"/>
          <w:sz w:val="18"/>
          <w:szCs w:val="18"/>
          <w:rtl/>
        </w:rPr>
        <w:t xml:space="preserve"> </w:t>
      </w:r>
      <w:r>
        <w:rPr>
          <w:rFonts w:cs="Guttman Keren"/>
          <w:sz w:val="18"/>
          <w:szCs w:val="18"/>
          <w:rtl/>
        </w:rPr>
        <w:t>: ולפני עור לא תתן מכשל - במכה לבנו גדול הכתוב מדבר.</w:t>
      </w:r>
    </w:p>
    <w:p w:rsidR="00C603AC" w:rsidRDefault="00C603AC" w:rsidP="00C603AC">
      <w:pPr>
        <w:bidi/>
        <w:rPr>
          <w:rFonts w:hint="cs"/>
          <w:sz w:val="20"/>
          <w:u w:val="single"/>
          <w:rtl/>
        </w:rPr>
      </w:pPr>
    </w:p>
    <w:p w:rsidR="00C603AC" w:rsidRDefault="00C603AC" w:rsidP="00C603AC">
      <w:pPr>
        <w:bidi/>
        <w:rPr>
          <w:rFonts w:hint="cs"/>
          <w:sz w:val="20"/>
          <w:u w:val="single"/>
          <w:rtl/>
        </w:rPr>
      </w:pPr>
    </w:p>
    <w:p w:rsidR="00C603AC" w:rsidRDefault="00C603AC" w:rsidP="00C603AC">
      <w:pPr>
        <w:bidi/>
        <w:rPr>
          <w:rFonts w:hint="cs"/>
          <w:sz w:val="20"/>
          <w:u w:val="single"/>
          <w:rtl/>
        </w:rPr>
      </w:pPr>
    </w:p>
    <w:p w:rsidR="00C603AC" w:rsidRDefault="00C603AC" w:rsidP="00C603AC">
      <w:pPr>
        <w:bidi/>
        <w:rPr>
          <w:rFonts w:hint="cs"/>
          <w:b/>
          <w:bCs/>
          <w:sz w:val="20"/>
          <w:u w:val="single"/>
          <w:rtl/>
        </w:rPr>
      </w:pPr>
      <w:r>
        <w:rPr>
          <w:rFonts w:hint="cs"/>
          <w:b/>
          <w:bCs/>
          <w:sz w:val="20"/>
          <w:u w:val="single"/>
          <w:rtl/>
        </w:rPr>
        <w:t>22.  הרא"ש , שם :</w:t>
      </w:r>
    </w:p>
    <w:p w:rsidR="00C603AC" w:rsidRDefault="00C603AC" w:rsidP="00C603AC">
      <w:pPr>
        <w:bidi/>
        <w:rPr>
          <w:rFonts w:hint="cs"/>
          <w:b/>
          <w:bCs/>
          <w:sz w:val="20"/>
          <w:u w:val="single"/>
          <w:rtl/>
        </w:rPr>
      </w:pPr>
    </w:p>
    <w:p w:rsidR="00C603AC" w:rsidRDefault="00C603AC" w:rsidP="00C603AC">
      <w:pPr>
        <w:bidi/>
        <w:rPr>
          <w:rFonts w:hint="cs"/>
          <w:sz w:val="20"/>
          <w:rtl/>
        </w:rPr>
      </w:pPr>
      <w:r>
        <w:rPr>
          <w:rFonts w:hint="cs"/>
          <w:sz w:val="20"/>
          <w:rtl/>
        </w:rPr>
        <w:t xml:space="preserve">תמה הראב"ד ז"ל, למה שהה זה בנידויה ג' שנים, אם היתה היא קיימת </w:t>
      </w:r>
      <w:r>
        <w:rPr>
          <w:sz w:val="20"/>
          <w:rtl/>
        </w:rPr>
        <w:t>–</w:t>
      </w:r>
      <w:r>
        <w:rPr>
          <w:rFonts w:hint="cs"/>
          <w:sz w:val="20"/>
          <w:rtl/>
        </w:rPr>
        <w:t xml:space="preserve"> למה לא התירה לו,</w:t>
      </w:r>
    </w:p>
    <w:p w:rsidR="00C603AC" w:rsidRDefault="00C603AC" w:rsidP="00C603AC">
      <w:pPr>
        <w:bidi/>
        <w:rPr>
          <w:rFonts w:hint="cs"/>
          <w:sz w:val="20"/>
          <w:rtl/>
        </w:rPr>
      </w:pPr>
      <w:r>
        <w:rPr>
          <w:rFonts w:hint="cs"/>
          <w:sz w:val="20"/>
          <w:rtl/>
        </w:rPr>
        <w:t xml:space="preserve">ואם מתה, למה לא התיר לו רבי, ואם תאמר שכבר מת </w:t>
      </w:r>
      <w:r>
        <w:rPr>
          <w:sz w:val="20"/>
          <w:rtl/>
        </w:rPr>
        <w:t>–</w:t>
      </w:r>
      <w:r>
        <w:rPr>
          <w:rFonts w:hint="cs"/>
          <w:sz w:val="20"/>
          <w:rtl/>
        </w:rPr>
        <w:t xml:space="preserve"> למה לא התיר רבן גמליאל שהיה נשיא ?</w:t>
      </w:r>
    </w:p>
    <w:p w:rsidR="00C603AC" w:rsidRDefault="00C603AC" w:rsidP="00C603AC">
      <w:pPr>
        <w:bidi/>
        <w:rPr>
          <w:rFonts w:hint="cs"/>
          <w:sz w:val="20"/>
          <w:rtl/>
        </w:rPr>
      </w:pPr>
    </w:p>
    <w:p w:rsidR="00C603AC" w:rsidRDefault="00C603AC" w:rsidP="00C603AC">
      <w:pPr>
        <w:bidi/>
        <w:rPr>
          <w:rFonts w:hint="cs"/>
          <w:sz w:val="20"/>
          <w:rtl/>
        </w:rPr>
      </w:pPr>
      <w:r>
        <w:rPr>
          <w:rFonts w:hint="cs"/>
          <w:sz w:val="20"/>
          <w:rtl/>
        </w:rPr>
        <w:t xml:space="preserve">... כשהמנדה הוא ידוע והוא חשוב, ימנע כל אדם מלשקול עצמו כנגדו, שאם הוא שווה לו בחכמה </w:t>
      </w:r>
    </w:p>
    <w:p w:rsidR="00C603AC" w:rsidRDefault="00C603AC" w:rsidP="00C603AC">
      <w:pPr>
        <w:bidi/>
        <w:rPr>
          <w:rFonts w:hint="cs"/>
          <w:sz w:val="20"/>
          <w:rtl/>
        </w:rPr>
      </w:pPr>
      <w:r>
        <w:rPr>
          <w:rFonts w:hint="cs"/>
          <w:sz w:val="20"/>
          <w:rtl/>
        </w:rPr>
        <w:t>שמא אינו שווה לו ביראת חטא ... ועל כל זה צריך לדקדק כשירצה אחר להתירו מה שאסר חברו,</w:t>
      </w:r>
    </w:p>
    <w:p w:rsidR="00C603AC" w:rsidRDefault="00C603AC" w:rsidP="00C603AC">
      <w:pPr>
        <w:bidi/>
        <w:rPr>
          <w:rFonts w:hint="cs"/>
          <w:sz w:val="20"/>
          <w:rtl/>
        </w:rPr>
      </w:pPr>
    </w:p>
    <w:p w:rsidR="00C603AC" w:rsidRDefault="00C603AC" w:rsidP="00C603AC">
      <w:pPr>
        <w:bidi/>
        <w:rPr>
          <w:rFonts w:hint="cs"/>
          <w:b/>
          <w:bCs/>
          <w:sz w:val="20"/>
          <w:rtl/>
        </w:rPr>
      </w:pPr>
      <w:r>
        <w:rPr>
          <w:rFonts w:hint="cs"/>
          <w:b/>
          <w:bCs/>
          <w:sz w:val="20"/>
          <w:rtl/>
        </w:rPr>
        <w:t xml:space="preserve">והשפחה היה בה חכמה יתירה ויראת חטא ולא רצו לשקול עצמם כנגדה </w:t>
      </w:r>
      <w:r>
        <w:rPr>
          <w:b/>
          <w:bCs/>
          <w:sz w:val="20"/>
          <w:rtl/>
        </w:rPr>
        <w:t>–</w:t>
      </w:r>
      <w:r>
        <w:rPr>
          <w:rFonts w:hint="cs"/>
          <w:b/>
          <w:bCs/>
          <w:sz w:val="20"/>
          <w:rtl/>
        </w:rPr>
        <w:t xml:space="preserve"> </w:t>
      </w:r>
    </w:p>
    <w:p w:rsidR="00C603AC" w:rsidRDefault="00C603AC" w:rsidP="00C603AC">
      <w:pPr>
        <w:bidi/>
        <w:rPr>
          <w:rFonts w:hint="cs"/>
          <w:sz w:val="20"/>
          <w:rtl/>
        </w:rPr>
      </w:pPr>
      <w:r>
        <w:rPr>
          <w:rFonts w:hint="cs"/>
          <w:b/>
          <w:bCs/>
          <w:sz w:val="20"/>
          <w:rtl/>
        </w:rPr>
        <w:t>עד שנזקקו לו גדולי הדור והתירו לו .</w:t>
      </w:r>
    </w:p>
    <w:p w:rsidR="00C603AC" w:rsidRDefault="00C603AC" w:rsidP="00C603AC">
      <w:pPr>
        <w:bidi/>
        <w:rPr>
          <w:sz w:val="20"/>
          <w:u w:val="single"/>
          <w:rtl/>
        </w:rPr>
      </w:pPr>
      <w:r>
        <w:rPr>
          <w:rFonts w:hint="cs"/>
          <w:b/>
          <w:bCs/>
          <w:sz w:val="20"/>
          <w:u w:val="single"/>
          <w:rtl/>
        </w:rPr>
        <w:t xml:space="preserve">23.  </w:t>
      </w:r>
      <w:r>
        <w:rPr>
          <w:b/>
          <w:bCs/>
          <w:sz w:val="20"/>
          <w:u w:val="single"/>
          <w:rtl/>
        </w:rPr>
        <w:t>שולחן ערוך</w:t>
      </w:r>
      <w:r>
        <w:rPr>
          <w:rFonts w:hint="cs"/>
          <w:b/>
          <w:bCs/>
          <w:sz w:val="20"/>
          <w:u w:val="single"/>
          <w:rtl/>
        </w:rPr>
        <w:t xml:space="preserve"> ,</w:t>
      </w:r>
      <w:r>
        <w:rPr>
          <w:b/>
          <w:bCs/>
          <w:sz w:val="20"/>
          <w:u w:val="single"/>
          <w:rtl/>
        </w:rPr>
        <w:t xml:space="preserve"> יורה דעה סימן שלד' סעיף מג'</w:t>
      </w:r>
      <w:r>
        <w:rPr>
          <w:rFonts w:hint="cs"/>
          <w:b/>
          <w:bCs/>
          <w:sz w:val="20"/>
          <w:u w:val="single"/>
          <w:rtl/>
        </w:rPr>
        <w:t xml:space="preserve"> :</w:t>
      </w:r>
      <w:r>
        <w:rPr>
          <w:sz w:val="20"/>
          <w:u w:val="single"/>
          <w:rtl/>
        </w:rPr>
        <w:t xml:space="preserve"> </w:t>
      </w:r>
    </w:p>
    <w:p w:rsidR="00C603AC" w:rsidRDefault="00C603AC" w:rsidP="00C603AC">
      <w:pPr>
        <w:bidi/>
        <w:rPr>
          <w:sz w:val="20"/>
          <w:rtl/>
        </w:rPr>
      </w:pPr>
    </w:p>
    <w:p w:rsidR="00C603AC" w:rsidRDefault="00C603AC" w:rsidP="00C603AC">
      <w:pPr>
        <w:bidi/>
        <w:rPr>
          <w:sz w:val="20"/>
          <w:rtl/>
        </w:rPr>
      </w:pPr>
      <w:r>
        <w:rPr>
          <w:sz w:val="20"/>
          <w:rtl/>
        </w:rPr>
        <w:t xml:space="preserve">על כ"ד דברים מנדין את האדם, ואלו הן: </w:t>
      </w:r>
      <w:r>
        <w:rPr>
          <w:sz w:val="20"/>
        </w:rPr>
        <w:t>…</w:t>
      </w:r>
      <w:r>
        <w:rPr>
          <w:sz w:val="20"/>
          <w:rtl/>
        </w:rPr>
        <w:t xml:space="preserve"> </w:t>
      </w:r>
      <w:r>
        <w:rPr>
          <w:rFonts w:hint="cs"/>
          <w:sz w:val="20"/>
          <w:rtl/>
        </w:rPr>
        <w:t>יז'.</w:t>
      </w:r>
      <w:r>
        <w:rPr>
          <w:sz w:val="20"/>
          <w:rtl/>
        </w:rPr>
        <w:t xml:space="preserve"> המכשיל את העור.</w:t>
      </w: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hint="cs"/>
          <w:b/>
          <w:bCs/>
          <w:sz w:val="20"/>
          <w:u w:val="single"/>
          <w:rtl/>
        </w:rPr>
      </w:pPr>
      <w:r>
        <w:rPr>
          <w:rFonts w:hint="cs"/>
          <w:b/>
          <w:bCs/>
          <w:sz w:val="20"/>
          <w:u w:val="single"/>
          <w:rtl/>
        </w:rPr>
        <w:t xml:space="preserve">24.  </w:t>
      </w:r>
      <w:r>
        <w:rPr>
          <w:b/>
          <w:bCs/>
          <w:sz w:val="20"/>
          <w:u w:val="single"/>
          <w:rtl/>
        </w:rPr>
        <w:t xml:space="preserve">רמב"ם </w:t>
      </w:r>
      <w:r>
        <w:rPr>
          <w:rFonts w:hint="cs"/>
          <w:b/>
          <w:bCs/>
          <w:sz w:val="20"/>
          <w:u w:val="single"/>
          <w:rtl/>
        </w:rPr>
        <w:t xml:space="preserve">, </w:t>
      </w:r>
      <w:r>
        <w:rPr>
          <w:b/>
          <w:bCs/>
          <w:sz w:val="20"/>
          <w:u w:val="single"/>
          <w:rtl/>
        </w:rPr>
        <w:t>הלכות ממרים פרק ו</w:t>
      </w:r>
      <w:r>
        <w:rPr>
          <w:rFonts w:hint="cs"/>
          <w:b/>
          <w:bCs/>
          <w:sz w:val="20"/>
          <w:u w:val="single"/>
          <w:rtl/>
        </w:rPr>
        <w:t>' הלכות ח' , ט':</w:t>
      </w:r>
    </w:p>
    <w:p w:rsidR="00C603AC" w:rsidRDefault="00C603AC" w:rsidP="00C603AC">
      <w:pPr>
        <w:bidi/>
        <w:rPr>
          <w:b/>
          <w:bCs/>
          <w:sz w:val="20"/>
          <w:rtl/>
        </w:rPr>
      </w:pPr>
    </w:p>
    <w:p w:rsidR="00C603AC" w:rsidRDefault="00C603AC" w:rsidP="00C603AC">
      <w:pPr>
        <w:bidi/>
        <w:rPr>
          <w:rFonts w:hint="cs"/>
          <w:sz w:val="20"/>
          <w:rtl/>
        </w:rPr>
      </w:pPr>
      <w:r>
        <w:rPr>
          <w:rFonts w:hint="cs"/>
          <w:sz w:val="20"/>
          <w:rtl/>
        </w:rPr>
        <w:t xml:space="preserve">ח'.   </w:t>
      </w:r>
      <w:r>
        <w:rPr>
          <w:sz w:val="20"/>
          <w:rtl/>
        </w:rPr>
        <w:t>אף על פי שבכך נצטוינו</w:t>
      </w:r>
      <w:r>
        <w:rPr>
          <w:rFonts w:hint="cs"/>
          <w:sz w:val="20"/>
          <w:rtl/>
        </w:rPr>
        <w:t>,</w:t>
      </w:r>
      <w:r>
        <w:rPr>
          <w:sz w:val="20"/>
          <w:rtl/>
        </w:rPr>
        <w:t xml:space="preserve"> אסור לאדם להכביד עולו על בניו ולדקדק בכבודו עמהם</w:t>
      </w:r>
      <w:r>
        <w:rPr>
          <w:rFonts w:hint="cs"/>
          <w:sz w:val="20"/>
          <w:rtl/>
        </w:rPr>
        <w:t>,</w:t>
      </w:r>
    </w:p>
    <w:p w:rsidR="00C603AC" w:rsidRDefault="00C603AC" w:rsidP="00C603AC">
      <w:pPr>
        <w:bidi/>
        <w:rPr>
          <w:sz w:val="20"/>
          <w:rtl/>
        </w:rPr>
      </w:pPr>
      <w:r>
        <w:rPr>
          <w:rFonts w:hint="cs"/>
          <w:sz w:val="20"/>
          <w:rtl/>
        </w:rPr>
        <w:t xml:space="preserve">       </w:t>
      </w:r>
      <w:r>
        <w:rPr>
          <w:sz w:val="20"/>
          <w:rtl/>
        </w:rPr>
        <w:t>שלא יביאם לידי מכשול, אלא ימחול ויתעלם</w:t>
      </w:r>
      <w:r>
        <w:rPr>
          <w:rFonts w:hint="cs"/>
          <w:sz w:val="20"/>
          <w:rtl/>
        </w:rPr>
        <w:t>,</w:t>
      </w:r>
      <w:r>
        <w:rPr>
          <w:sz w:val="20"/>
          <w:rtl/>
        </w:rPr>
        <w:t xml:space="preserve"> שהאב שמחל על כבודו </w:t>
      </w:r>
      <w:r>
        <w:rPr>
          <w:rFonts w:hint="cs"/>
          <w:sz w:val="20"/>
          <w:rtl/>
        </w:rPr>
        <w:t xml:space="preserve">- </w:t>
      </w:r>
      <w:r>
        <w:rPr>
          <w:sz w:val="20"/>
          <w:rtl/>
        </w:rPr>
        <w:t xml:space="preserve">כבודו מחול. </w:t>
      </w:r>
    </w:p>
    <w:p w:rsidR="00C603AC" w:rsidRDefault="00C603AC" w:rsidP="00C603AC">
      <w:pPr>
        <w:bidi/>
        <w:rPr>
          <w:sz w:val="20"/>
          <w:rtl/>
        </w:rPr>
      </w:pPr>
    </w:p>
    <w:p w:rsidR="00C603AC" w:rsidRDefault="00C603AC" w:rsidP="00C603AC">
      <w:pPr>
        <w:bidi/>
        <w:rPr>
          <w:sz w:val="20"/>
          <w:rtl/>
        </w:rPr>
      </w:pPr>
      <w:r>
        <w:rPr>
          <w:rFonts w:hint="cs"/>
          <w:sz w:val="20"/>
          <w:rtl/>
        </w:rPr>
        <w:t xml:space="preserve">ט'.   </w:t>
      </w:r>
      <w:r>
        <w:rPr>
          <w:sz w:val="20"/>
          <w:rtl/>
        </w:rPr>
        <w:t>והמכה בנו גדול מנדין אותו</w:t>
      </w:r>
      <w:r>
        <w:rPr>
          <w:rFonts w:hint="cs"/>
          <w:sz w:val="20"/>
          <w:rtl/>
        </w:rPr>
        <w:t>,</w:t>
      </w:r>
      <w:r>
        <w:rPr>
          <w:sz w:val="20"/>
          <w:rtl/>
        </w:rPr>
        <w:t xml:space="preserve"> שהרי הוא עובר על </w:t>
      </w:r>
      <w:r>
        <w:rPr>
          <w:rFonts w:hint="cs"/>
          <w:sz w:val="20"/>
          <w:rtl/>
        </w:rPr>
        <w:t>: '</w:t>
      </w:r>
      <w:r>
        <w:rPr>
          <w:sz w:val="20"/>
          <w:rtl/>
        </w:rPr>
        <w:t>ולפני עור</w:t>
      </w:r>
      <w:r>
        <w:rPr>
          <w:rFonts w:hint="cs"/>
          <w:sz w:val="20"/>
          <w:rtl/>
        </w:rPr>
        <w:t xml:space="preserve"> </w:t>
      </w:r>
      <w:r>
        <w:rPr>
          <w:sz w:val="20"/>
          <w:rtl/>
        </w:rPr>
        <w:t>לא תתן מכשול</w:t>
      </w:r>
      <w:r>
        <w:rPr>
          <w:rFonts w:hint="cs"/>
          <w:sz w:val="20"/>
          <w:rtl/>
        </w:rPr>
        <w:t>'</w:t>
      </w:r>
      <w:r>
        <w:rPr>
          <w:sz w:val="20"/>
          <w:rtl/>
        </w:rPr>
        <w:t xml:space="preserve">. </w:t>
      </w:r>
    </w:p>
    <w:p w:rsidR="00C603AC" w:rsidRDefault="00C603AC" w:rsidP="00C603AC">
      <w:pPr>
        <w:bidi/>
        <w:rPr>
          <w:sz w:val="20"/>
          <w:rtl/>
        </w:rPr>
      </w:pPr>
    </w:p>
    <w:p w:rsidR="00C603AC" w:rsidRDefault="00C603AC" w:rsidP="00C603AC">
      <w:pPr>
        <w:bidi/>
        <w:rPr>
          <w:rFonts w:hint="cs"/>
          <w:sz w:val="20"/>
          <w:rtl/>
        </w:rPr>
      </w:pPr>
    </w:p>
    <w:p w:rsidR="00C603AC" w:rsidRDefault="00C603AC" w:rsidP="00C603AC">
      <w:pPr>
        <w:bidi/>
        <w:rPr>
          <w:rFonts w:cs="Guttman Keren" w:hint="cs"/>
          <w:sz w:val="18"/>
          <w:szCs w:val="18"/>
          <w:rtl/>
        </w:rPr>
      </w:pPr>
    </w:p>
    <w:p w:rsidR="00C603AC" w:rsidRDefault="00C603AC" w:rsidP="00C603AC">
      <w:pPr>
        <w:bidi/>
        <w:rPr>
          <w:rFonts w:cs="Guttman Keren"/>
          <w:b/>
          <w:bCs/>
          <w:sz w:val="18"/>
          <w:szCs w:val="18"/>
          <w:u w:val="single"/>
          <w:rtl/>
        </w:rPr>
      </w:pPr>
      <w:r>
        <w:rPr>
          <w:rFonts w:cs="Guttman Keren" w:hint="cs"/>
          <w:b/>
          <w:bCs/>
          <w:sz w:val="18"/>
          <w:szCs w:val="18"/>
          <w:u w:val="single"/>
          <w:rtl/>
        </w:rPr>
        <w:t xml:space="preserve">25.  </w:t>
      </w:r>
      <w:r>
        <w:rPr>
          <w:rFonts w:cs="Guttman Keren"/>
          <w:b/>
          <w:bCs/>
          <w:sz w:val="18"/>
          <w:szCs w:val="18"/>
          <w:u w:val="single"/>
          <w:rtl/>
        </w:rPr>
        <w:t xml:space="preserve">תלמוד בבלי </w:t>
      </w:r>
      <w:r>
        <w:rPr>
          <w:rFonts w:cs="Guttman Keren" w:hint="cs"/>
          <w:b/>
          <w:bCs/>
          <w:sz w:val="18"/>
          <w:szCs w:val="18"/>
          <w:u w:val="single"/>
          <w:rtl/>
        </w:rPr>
        <w:t xml:space="preserve">, </w:t>
      </w:r>
      <w:r>
        <w:rPr>
          <w:rFonts w:cs="Guttman Keren"/>
          <w:b/>
          <w:bCs/>
          <w:sz w:val="18"/>
          <w:szCs w:val="18"/>
          <w:u w:val="single"/>
          <w:rtl/>
        </w:rPr>
        <w:t>מסכת גיטין דף לו</w:t>
      </w:r>
      <w:r>
        <w:rPr>
          <w:rFonts w:cs="Guttman Keren" w:hint="cs"/>
          <w:b/>
          <w:bCs/>
          <w:sz w:val="18"/>
          <w:szCs w:val="18"/>
          <w:u w:val="single"/>
          <w:rtl/>
        </w:rPr>
        <w:t xml:space="preserve">' </w:t>
      </w:r>
      <w:r>
        <w:rPr>
          <w:rFonts w:cs="Guttman Keren"/>
          <w:b/>
          <w:bCs/>
          <w:sz w:val="18"/>
          <w:szCs w:val="18"/>
          <w:u w:val="single"/>
          <w:rtl/>
        </w:rPr>
        <w:t>עמוד א' ועמוד ב' :</w:t>
      </w:r>
    </w:p>
    <w:p w:rsidR="00C603AC" w:rsidRDefault="00C603AC" w:rsidP="00C603AC">
      <w:pPr>
        <w:bidi/>
        <w:rPr>
          <w:rFonts w:cs="Guttman Keren"/>
          <w:sz w:val="18"/>
          <w:szCs w:val="18"/>
          <w:rtl/>
        </w:rPr>
      </w:pPr>
    </w:p>
    <w:p w:rsidR="00C603AC" w:rsidRDefault="00C603AC" w:rsidP="00C603AC">
      <w:pPr>
        <w:bidi/>
        <w:rPr>
          <w:rFonts w:cs="Guttman Keren" w:hint="cs"/>
          <w:sz w:val="18"/>
          <w:szCs w:val="18"/>
          <w:rtl/>
        </w:rPr>
      </w:pPr>
      <w:r>
        <w:rPr>
          <w:rFonts w:cs="Guttman Keren"/>
          <w:sz w:val="18"/>
          <w:szCs w:val="18"/>
          <w:rtl/>
        </w:rPr>
        <w:t>תנן התם</w:t>
      </w:r>
      <w:r>
        <w:rPr>
          <w:rFonts w:cs="Guttman Keren" w:hint="cs"/>
          <w:sz w:val="18"/>
          <w:szCs w:val="18"/>
          <w:rtl/>
        </w:rPr>
        <w:t xml:space="preserve"> </w:t>
      </w:r>
      <w:r>
        <w:rPr>
          <w:rFonts w:cs="Guttman Keren"/>
          <w:sz w:val="18"/>
          <w:szCs w:val="18"/>
          <w:rtl/>
        </w:rPr>
        <w:t xml:space="preserve">: פרוסבול אינו משמט, זה אחד מן הדברים שהתקין הלל הזקן, שראה את העם שנמנעו מלהלוות </w:t>
      </w:r>
    </w:p>
    <w:p w:rsidR="00C603AC" w:rsidRDefault="00C603AC" w:rsidP="00C603AC">
      <w:pPr>
        <w:bidi/>
        <w:rPr>
          <w:rFonts w:cs="Guttman Keren" w:hint="cs"/>
          <w:sz w:val="18"/>
          <w:szCs w:val="18"/>
          <w:rtl/>
        </w:rPr>
      </w:pPr>
      <w:r>
        <w:rPr>
          <w:rFonts w:cs="Guttman Keren"/>
          <w:sz w:val="18"/>
          <w:szCs w:val="18"/>
          <w:rtl/>
        </w:rPr>
        <w:t>זה את זה</w:t>
      </w:r>
      <w:r>
        <w:rPr>
          <w:rFonts w:cs="Guttman Keren" w:hint="cs"/>
          <w:sz w:val="18"/>
          <w:szCs w:val="18"/>
          <w:rtl/>
        </w:rPr>
        <w:t xml:space="preserve"> </w:t>
      </w:r>
      <w:r>
        <w:rPr>
          <w:rFonts w:cs="Guttman Keren"/>
          <w:sz w:val="18"/>
          <w:szCs w:val="18"/>
          <w:rtl/>
        </w:rPr>
        <w:t xml:space="preserve"> ועברו על מה שכתוב בתורה </w:t>
      </w:r>
      <w:r>
        <w:rPr>
          <w:rFonts w:cs="Guttman Keren" w:hint="cs"/>
          <w:sz w:val="16"/>
          <w:szCs w:val="16"/>
          <w:rtl/>
        </w:rPr>
        <w:t>(</w:t>
      </w:r>
      <w:r>
        <w:rPr>
          <w:rFonts w:cs="Guttman Keren"/>
          <w:sz w:val="16"/>
          <w:szCs w:val="16"/>
          <w:rtl/>
        </w:rPr>
        <w:t>דברים ט"ו</w:t>
      </w:r>
      <w:r>
        <w:rPr>
          <w:rFonts w:cs="Guttman Keren" w:hint="cs"/>
          <w:sz w:val="16"/>
          <w:szCs w:val="16"/>
          <w:rtl/>
        </w:rPr>
        <w:t>)</w:t>
      </w:r>
      <w:r>
        <w:rPr>
          <w:rFonts w:cs="Guttman Keren" w:hint="cs"/>
          <w:sz w:val="18"/>
          <w:szCs w:val="18"/>
          <w:rtl/>
        </w:rPr>
        <w:t xml:space="preserve"> :</w:t>
      </w:r>
      <w:r>
        <w:rPr>
          <w:rFonts w:cs="Guttman Keren"/>
          <w:sz w:val="18"/>
          <w:szCs w:val="18"/>
          <w:rtl/>
        </w:rPr>
        <w:t xml:space="preserve"> השמר לך פן יהיה דבר עם לבבך בליעל וגו', </w:t>
      </w:r>
    </w:p>
    <w:p w:rsidR="00C603AC" w:rsidRDefault="00C603AC" w:rsidP="00C603AC">
      <w:pPr>
        <w:bidi/>
        <w:rPr>
          <w:rFonts w:cs="Guttman Keren" w:hint="cs"/>
          <w:sz w:val="18"/>
          <w:szCs w:val="18"/>
          <w:rtl/>
        </w:rPr>
      </w:pPr>
      <w:r>
        <w:rPr>
          <w:rFonts w:cs="Guttman Keren"/>
          <w:sz w:val="18"/>
          <w:szCs w:val="18"/>
          <w:rtl/>
        </w:rPr>
        <w:t xml:space="preserve">עמד והתקין פרוסבול; </w:t>
      </w:r>
    </w:p>
    <w:p w:rsidR="00C603AC" w:rsidRDefault="00C603AC" w:rsidP="00C603AC">
      <w:pPr>
        <w:bidi/>
        <w:rPr>
          <w:rFonts w:cs="Guttman Keren" w:hint="cs"/>
          <w:sz w:val="18"/>
          <w:szCs w:val="18"/>
          <w:rtl/>
        </w:rPr>
      </w:pPr>
      <w:r>
        <w:rPr>
          <w:rFonts w:cs="Guttman Keren" w:hint="cs"/>
          <w:sz w:val="18"/>
          <w:szCs w:val="18"/>
          <w:rtl/>
        </w:rPr>
        <w:t xml:space="preserve">...  </w:t>
      </w:r>
      <w:r>
        <w:rPr>
          <w:rFonts w:cs="Guttman Keren"/>
          <w:sz w:val="18"/>
          <w:szCs w:val="18"/>
          <w:rtl/>
        </w:rPr>
        <w:t>ומי איכא מידי, דמדאורייתא משמטא שביעית, והתקין הלל דלא משמטא</w:t>
      </w:r>
      <w:r>
        <w:rPr>
          <w:rFonts w:cs="Guttman Keren" w:hint="cs"/>
          <w:sz w:val="18"/>
          <w:szCs w:val="18"/>
          <w:rtl/>
        </w:rPr>
        <w:t xml:space="preserve"> </w:t>
      </w:r>
      <w:r>
        <w:rPr>
          <w:rFonts w:cs="Guttman Keren"/>
          <w:sz w:val="18"/>
          <w:szCs w:val="18"/>
          <w:rtl/>
        </w:rPr>
        <w:t xml:space="preserve">? </w:t>
      </w:r>
    </w:p>
    <w:p w:rsidR="00C603AC" w:rsidRDefault="00C603AC" w:rsidP="00C603AC">
      <w:pPr>
        <w:bidi/>
        <w:rPr>
          <w:rFonts w:cs="Guttman Keren"/>
          <w:sz w:val="18"/>
          <w:szCs w:val="18"/>
          <w:rtl/>
        </w:rPr>
      </w:pPr>
      <w:r>
        <w:rPr>
          <w:rFonts w:cs="Guttman Keren"/>
          <w:sz w:val="18"/>
          <w:szCs w:val="18"/>
          <w:rtl/>
        </w:rPr>
        <w:t>אמר אביי</w:t>
      </w:r>
      <w:r>
        <w:rPr>
          <w:rFonts w:cs="Guttman Keren" w:hint="cs"/>
          <w:sz w:val="18"/>
          <w:szCs w:val="18"/>
          <w:rtl/>
        </w:rPr>
        <w:t xml:space="preserve"> </w:t>
      </w:r>
      <w:r>
        <w:rPr>
          <w:rFonts w:cs="Guttman Keren"/>
          <w:sz w:val="18"/>
          <w:szCs w:val="18"/>
          <w:rtl/>
        </w:rPr>
        <w:t xml:space="preserve">: </w:t>
      </w:r>
      <w:r>
        <w:rPr>
          <w:rFonts w:cs="Guttman Keren" w:hint="cs"/>
          <w:sz w:val="18"/>
          <w:szCs w:val="18"/>
          <w:rtl/>
        </w:rPr>
        <w:t xml:space="preserve">  </w:t>
      </w:r>
      <w:r>
        <w:rPr>
          <w:rFonts w:cs="Guttman Keren"/>
          <w:sz w:val="18"/>
          <w:szCs w:val="18"/>
          <w:rtl/>
        </w:rPr>
        <w:t>בשביעית בזמן הז</w:t>
      </w:r>
      <w:r>
        <w:rPr>
          <w:rFonts w:cs="Guttman Keren" w:hint="cs"/>
          <w:sz w:val="18"/>
          <w:szCs w:val="18"/>
          <w:rtl/>
        </w:rPr>
        <w:t>ה</w:t>
      </w:r>
      <w:r>
        <w:rPr>
          <w:rFonts w:cs="Guttman Keren"/>
          <w:sz w:val="18"/>
          <w:szCs w:val="18"/>
          <w:rtl/>
        </w:rPr>
        <w:t xml:space="preserve"> </w:t>
      </w:r>
      <w:r>
        <w:rPr>
          <w:rFonts w:cs="Guttman Keren"/>
          <w:sz w:val="18"/>
          <w:szCs w:val="18"/>
        </w:rPr>
        <w:t>…</w:t>
      </w:r>
      <w:r>
        <w:rPr>
          <w:rFonts w:cs="Guttman Keren"/>
          <w:sz w:val="18"/>
          <w:szCs w:val="18"/>
          <w:rtl/>
        </w:rPr>
        <w:t xml:space="preserve"> ותקינו רבנן דתשמט זכר לשביעית. </w:t>
      </w:r>
    </w:p>
    <w:p w:rsidR="00C603AC" w:rsidRDefault="00C603AC" w:rsidP="00C603AC">
      <w:pPr>
        <w:bidi/>
        <w:rPr>
          <w:rFonts w:cs="Guttman Keren"/>
          <w:sz w:val="18"/>
          <w:szCs w:val="18"/>
          <w:rtl/>
        </w:rPr>
      </w:pPr>
    </w:p>
    <w:p w:rsidR="00C603AC" w:rsidRDefault="00C603AC" w:rsidP="00C603AC">
      <w:pPr>
        <w:bidi/>
        <w:rPr>
          <w:rFonts w:cs="Guttman Keren"/>
          <w:sz w:val="18"/>
          <w:szCs w:val="18"/>
          <w:rtl/>
        </w:rPr>
      </w:pPr>
      <w:r>
        <w:rPr>
          <w:rFonts w:cs="Guttman Keren"/>
          <w:sz w:val="18"/>
          <w:szCs w:val="18"/>
          <w:rtl/>
        </w:rPr>
        <w:t xml:space="preserve">ראה הלל שנמנעו העם מלהלוות זה את זה, עמד והתקין פרוסבול. </w:t>
      </w:r>
    </w:p>
    <w:p w:rsidR="00C603AC" w:rsidRDefault="00C603AC" w:rsidP="00C603AC">
      <w:pPr>
        <w:bidi/>
        <w:rPr>
          <w:rFonts w:cs="Guttman Keren" w:hint="cs"/>
          <w:sz w:val="18"/>
          <w:szCs w:val="18"/>
          <w:rtl/>
        </w:rPr>
      </w:pPr>
      <w:r>
        <w:rPr>
          <w:rFonts w:cs="Guttman Keren"/>
          <w:sz w:val="18"/>
          <w:szCs w:val="18"/>
          <w:rtl/>
        </w:rPr>
        <w:t>ומי איכא מידי, דמדאורייתא לא משמטא שביעית, ותקינו רבנן דתשמט</w:t>
      </w:r>
      <w:r>
        <w:rPr>
          <w:rFonts w:cs="Guttman Keren" w:hint="cs"/>
          <w:sz w:val="18"/>
          <w:szCs w:val="18"/>
          <w:rtl/>
        </w:rPr>
        <w:t xml:space="preserve"> </w:t>
      </w:r>
      <w:r>
        <w:rPr>
          <w:rFonts w:cs="Guttman Keren"/>
          <w:sz w:val="18"/>
          <w:szCs w:val="18"/>
          <w:rtl/>
        </w:rPr>
        <w:t xml:space="preserve">? </w:t>
      </w:r>
    </w:p>
    <w:p w:rsidR="00C603AC" w:rsidRDefault="00C603AC" w:rsidP="00C603AC">
      <w:pPr>
        <w:bidi/>
        <w:rPr>
          <w:rFonts w:cs="Guttman Keren"/>
          <w:sz w:val="18"/>
          <w:szCs w:val="18"/>
          <w:rtl/>
        </w:rPr>
      </w:pPr>
      <w:r>
        <w:rPr>
          <w:rFonts w:cs="Guttman Keren"/>
          <w:sz w:val="18"/>
          <w:szCs w:val="18"/>
          <w:rtl/>
        </w:rPr>
        <w:t xml:space="preserve">אמר אביי: </w:t>
      </w:r>
      <w:r>
        <w:rPr>
          <w:rFonts w:cs="Guttman Keren"/>
          <w:b/>
          <w:bCs/>
          <w:sz w:val="18"/>
          <w:szCs w:val="18"/>
          <w:rtl/>
        </w:rPr>
        <w:t>שב ואל תעשה הוא</w:t>
      </w:r>
      <w:r>
        <w:rPr>
          <w:rFonts w:cs="Guttman Keren"/>
          <w:sz w:val="18"/>
          <w:szCs w:val="18"/>
          <w:rtl/>
        </w:rPr>
        <w:t>.</w:t>
      </w:r>
    </w:p>
    <w:p w:rsidR="00C603AC" w:rsidRDefault="00C603AC" w:rsidP="00C603AC">
      <w:pPr>
        <w:bidi/>
        <w:rPr>
          <w:rFonts w:cs="Guttman Keren"/>
          <w:sz w:val="18"/>
          <w:szCs w:val="18"/>
          <w:rtl/>
        </w:rPr>
      </w:pPr>
    </w:p>
    <w:p w:rsidR="00C603AC" w:rsidRDefault="00C603AC" w:rsidP="00C603AC">
      <w:pPr>
        <w:bidi/>
        <w:rPr>
          <w:rFonts w:cs="Guttman Rashi"/>
          <w:sz w:val="18"/>
          <w:szCs w:val="18"/>
          <w:rtl/>
        </w:rPr>
      </w:pPr>
    </w:p>
    <w:p w:rsidR="00C603AC" w:rsidRDefault="00C603AC" w:rsidP="00C603AC">
      <w:pPr>
        <w:bidi/>
        <w:rPr>
          <w:rFonts w:cs="Guttman Rashi" w:hint="cs"/>
          <w:sz w:val="20"/>
          <w:rtl/>
        </w:rPr>
      </w:pPr>
      <w:r>
        <w:rPr>
          <w:rFonts w:cs="Guttman Rashi"/>
          <w:b/>
          <w:bCs/>
          <w:sz w:val="20"/>
          <w:u w:val="single"/>
          <w:rtl/>
        </w:rPr>
        <w:t>רש"י , שם :</w:t>
      </w:r>
      <w:r>
        <w:rPr>
          <w:rFonts w:cs="Guttman Rashi" w:hint="cs"/>
          <w:sz w:val="20"/>
          <w:rtl/>
        </w:rPr>
        <w:t xml:space="preserve">    </w:t>
      </w:r>
      <w:r>
        <w:rPr>
          <w:rFonts w:cs="Guttman Rashi"/>
          <w:b/>
          <w:bCs/>
          <w:sz w:val="20"/>
          <w:rtl/>
        </w:rPr>
        <w:t>שב ואל תעשה</w:t>
      </w:r>
      <w:r>
        <w:rPr>
          <w:rFonts w:cs="Guttman Rashi"/>
          <w:sz w:val="20"/>
          <w:rtl/>
        </w:rPr>
        <w:t xml:space="preserve"> - </w:t>
      </w:r>
      <w:r>
        <w:rPr>
          <w:rFonts w:cs="Guttman Rashi"/>
          <w:b/>
          <w:bCs/>
          <w:sz w:val="20"/>
          <w:rtl/>
        </w:rPr>
        <w:t>והלוה הזה שב ובטל ואינו עושה המצוה לפרוע את חובו</w:t>
      </w:r>
      <w:r>
        <w:rPr>
          <w:rFonts w:cs="Guttman Rashi" w:hint="cs"/>
          <w:b/>
          <w:bCs/>
          <w:sz w:val="20"/>
          <w:rtl/>
        </w:rPr>
        <w:t>,</w:t>
      </w:r>
      <w:r>
        <w:rPr>
          <w:rFonts w:cs="Guttman Rashi"/>
          <w:sz w:val="20"/>
          <w:rtl/>
        </w:rPr>
        <w:t xml:space="preserve"> </w:t>
      </w:r>
    </w:p>
    <w:p w:rsidR="00C603AC" w:rsidRDefault="00C603AC" w:rsidP="00C603AC">
      <w:pPr>
        <w:bidi/>
        <w:rPr>
          <w:rFonts w:cs="Guttman Rashi" w:hint="cs"/>
          <w:sz w:val="20"/>
          <w:rtl/>
        </w:rPr>
      </w:pPr>
      <w:r>
        <w:rPr>
          <w:rFonts w:cs="Guttman Rashi" w:hint="cs"/>
          <w:sz w:val="20"/>
          <w:rtl/>
        </w:rPr>
        <w:t xml:space="preserve">                  </w:t>
      </w:r>
      <w:r>
        <w:rPr>
          <w:rFonts w:cs="Guttman Rashi"/>
          <w:b/>
          <w:bCs/>
          <w:sz w:val="20"/>
          <w:rtl/>
        </w:rPr>
        <w:t>ולא עקר ליה בידים</w:t>
      </w:r>
      <w:r>
        <w:rPr>
          <w:rFonts w:cs="Guttman Rashi"/>
          <w:sz w:val="20"/>
          <w:rtl/>
        </w:rPr>
        <w:t xml:space="preserve"> </w:t>
      </w:r>
      <w:r>
        <w:rPr>
          <w:rFonts w:cs="Guttman Rashi" w:hint="cs"/>
          <w:sz w:val="20"/>
          <w:rtl/>
        </w:rPr>
        <w:t xml:space="preserve">, </w:t>
      </w:r>
      <w:r>
        <w:rPr>
          <w:rFonts w:cs="Guttman Rashi"/>
          <w:b/>
          <w:bCs/>
          <w:sz w:val="20"/>
          <w:rtl/>
        </w:rPr>
        <w:t xml:space="preserve">וכי האי גוונא </w:t>
      </w:r>
      <w:r>
        <w:rPr>
          <w:rFonts w:cs="Guttman Rashi" w:hint="cs"/>
          <w:b/>
          <w:bCs/>
          <w:sz w:val="20"/>
          <w:rtl/>
        </w:rPr>
        <w:t xml:space="preserve">- </w:t>
      </w:r>
      <w:r>
        <w:rPr>
          <w:rFonts w:cs="Guttman Rashi"/>
          <w:b/>
          <w:bCs/>
          <w:sz w:val="20"/>
          <w:rtl/>
        </w:rPr>
        <w:t>מותר לעקור דבר מן התורה</w:t>
      </w:r>
      <w:r>
        <w:rPr>
          <w:rFonts w:cs="Guttman Rashi"/>
          <w:sz w:val="20"/>
          <w:rtl/>
        </w:rPr>
        <w:t xml:space="preserve"> </w:t>
      </w:r>
      <w:r>
        <w:rPr>
          <w:rFonts w:cs="Guttman Rashi" w:hint="cs"/>
          <w:sz w:val="20"/>
          <w:rtl/>
        </w:rPr>
        <w:t>:</w:t>
      </w:r>
    </w:p>
    <w:p w:rsidR="00C603AC" w:rsidRDefault="00C603AC" w:rsidP="00C603AC">
      <w:pPr>
        <w:bidi/>
        <w:rPr>
          <w:rFonts w:cs="Guttman Rashi"/>
          <w:sz w:val="20"/>
          <w:rtl/>
        </w:rPr>
      </w:pPr>
      <w:r>
        <w:rPr>
          <w:rFonts w:cs="Guttman Rashi" w:hint="cs"/>
          <w:sz w:val="20"/>
          <w:rtl/>
        </w:rPr>
        <w:t xml:space="preserve">                  </w:t>
      </w:r>
      <w:r>
        <w:rPr>
          <w:rFonts w:cs="Guttman Rashi"/>
          <w:sz w:val="20"/>
          <w:rtl/>
        </w:rPr>
        <w:t>כגון שופר ולולב ודומיהן</w:t>
      </w:r>
      <w:r>
        <w:rPr>
          <w:rFonts w:cs="Guttman Rashi" w:hint="cs"/>
          <w:sz w:val="20"/>
          <w:rtl/>
        </w:rPr>
        <w:t>,</w:t>
      </w:r>
      <w:r>
        <w:rPr>
          <w:rFonts w:cs="Guttman Rashi"/>
          <w:sz w:val="20"/>
          <w:rtl/>
        </w:rPr>
        <w:t xml:space="preserve"> ביבמות בהאשה רבה </w:t>
      </w:r>
      <w:r>
        <w:rPr>
          <w:rFonts w:cs="Guttman Rashi"/>
          <w:sz w:val="16"/>
          <w:szCs w:val="16"/>
          <w:rtl/>
        </w:rPr>
        <w:t>(דף צ:)</w:t>
      </w:r>
      <w:r>
        <w:rPr>
          <w:rFonts w:cs="Guttman Rashi"/>
          <w:sz w:val="20"/>
          <w:rtl/>
        </w:rPr>
        <w:t xml:space="preserve"> </w:t>
      </w:r>
      <w:r>
        <w:rPr>
          <w:rFonts w:cs="Guttman Rashi"/>
          <w:b/>
          <w:bCs/>
          <w:sz w:val="20"/>
          <w:rtl/>
        </w:rPr>
        <w:t>דלא עקירה בידים היא</w:t>
      </w:r>
      <w:r>
        <w:rPr>
          <w:rFonts w:cs="Guttman Rashi"/>
          <w:sz w:val="20"/>
          <w:rtl/>
        </w:rPr>
        <w:t>.</w:t>
      </w:r>
    </w:p>
    <w:p w:rsidR="00C603AC" w:rsidRDefault="00C603AC" w:rsidP="00C603AC">
      <w:pPr>
        <w:bidi/>
        <w:rPr>
          <w:sz w:val="20"/>
          <w:rtl/>
        </w:rPr>
      </w:pPr>
    </w:p>
    <w:p w:rsidR="00C603AC" w:rsidRDefault="00C603AC" w:rsidP="00C603AC">
      <w:pPr>
        <w:bidi/>
        <w:rPr>
          <w:rFonts w:hint="cs"/>
          <w:sz w:val="20"/>
          <w:rtl/>
        </w:rPr>
      </w:pPr>
    </w:p>
    <w:p w:rsidR="00C603AC" w:rsidRDefault="00C603AC" w:rsidP="00C603AC">
      <w:pPr>
        <w:bidi/>
        <w:rPr>
          <w:rFonts w:cs="Narkisim" w:hint="cs"/>
          <w:b/>
          <w:bCs/>
          <w:sz w:val="20"/>
          <w:u w:val="single"/>
          <w:rtl/>
        </w:rPr>
      </w:pPr>
      <w:r>
        <w:rPr>
          <w:rFonts w:hint="cs"/>
          <w:b/>
          <w:bCs/>
          <w:sz w:val="20"/>
          <w:u w:val="single"/>
          <w:rtl/>
        </w:rPr>
        <w:t>26</w:t>
      </w:r>
      <w:r>
        <w:rPr>
          <w:rFonts w:cs="Narkisim" w:hint="cs"/>
          <w:b/>
          <w:bCs/>
          <w:sz w:val="20"/>
          <w:u w:val="single"/>
          <w:rtl/>
        </w:rPr>
        <w:t xml:space="preserve">.  </w:t>
      </w:r>
      <w:r>
        <w:rPr>
          <w:rFonts w:cs="Narkisim"/>
          <w:b/>
          <w:bCs/>
          <w:sz w:val="20"/>
          <w:u w:val="single"/>
          <w:rtl/>
        </w:rPr>
        <w:t>ירמיהו פרק יז</w:t>
      </w:r>
      <w:r>
        <w:rPr>
          <w:rFonts w:cs="Narkisim" w:hint="cs"/>
          <w:b/>
          <w:bCs/>
          <w:sz w:val="20"/>
          <w:u w:val="single"/>
          <w:rtl/>
        </w:rPr>
        <w:t>' פסוקים ט', י' :</w:t>
      </w:r>
    </w:p>
    <w:p w:rsidR="00C603AC" w:rsidRDefault="00C603AC" w:rsidP="00C603AC">
      <w:pPr>
        <w:bidi/>
        <w:rPr>
          <w:rFonts w:cs="Narkisim" w:hint="cs"/>
          <w:sz w:val="20"/>
          <w:rtl/>
        </w:rPr>
      </w:pPr>
    </w:p>
    <w:p w:rsidR="00C603AC" w:rsidRDefault="00C603AC" w:rsidP="00C603AC">
      <w:pPr>
        <w:autoSpaceDE w:val="0"/>
        <w:autoSpaceDN w:val="0"/>
        <w:bidi/>
        <w:adjustRightInd w:val="0"/>
        <w:jc w:val="both"/>
        <w:rPr>
          <w:rFonts w:cs="Narkisim"/>
          <w:sz w:val="20"/>
          <w:rtl/>
        </w:rPr>
      </w:pPr>
      <w:r>
        <w:rPr>
          <w:rFonts w:cs="Narkisim" w:hint="cs"/>
          <w:sz w:val="20"/>
          <w:rtl/>
        </w:rPr>
        <w:t>(ט)  עָקֹב הַלֵּב מִכֹּל וְאָנֻשׁ הוּא מִי יֵדָעֶנּוּ:</w:t>
      </w:r>
    </w:p>
    <w:p w:rsidR="00C603AC" w:rsidRDefault="00C603AC" w:rsidP="00C603AC">
      <w:pPr>
        <w:bidi/>
        <w:rPr>
          <w:rFonts w:cs="Narkisim" w:hint="cs"/>
          <w:sz w:val="20"/>
          <w:rtl/>
        </w:rPr>
      </w:pPr>
      <w:r>
        <w:rPr>
          <w:rFonts w:cs="Narkisim" w:hint="cs"/>
          <w:sz w:val="20"/>
          <w:rtl/>
        </w:rPr>
        <w:t xml:space="preserve">(י)   אֲנִי יְדֹוָד חֹקֵר לֵב בֹּחֵן כְּלָיוֹת וְלָתֵת לְאִישׁ כִּדְרָכָו </w:t>
      </w:r>
      <w:r>
        <w:rPr>
          <w:rFonts w:cs="Narkisim"/>
          <w:sz w:val="20"/>
          <w:rtl/>
        </w:rPr>
        <w:t>{</w:t>
      </w:r>
      <w:r>
        <w:rPr>
          <w:rFonts w:cs="Narkisim" w:hint="cs"/>
          <w:sz w:val="20"/>
          <w:rtl/>
        </w:rPr>
        <w:t>כִּדְרָכָיו</w:t>
      </w:r>
      <w:r>
        <w:rPr>
          <w:rFonts w:cs="Narkisim"/>
          <w:sz w:val="20"/>
          <w:rtl/>
        </w:rPr>
        <w:t>}</w:t>
      </w:r>
      <w:r>
        <w:rPr>
          <w:rFonts w:cs="Narkisim" w:hint="cs"/>
          <w:sz w:val="20"/>
          <w:rtl/>
        </w:rPr>
        <w:t xml:space="preserve"> כִּפְרִי מַעֲלָלָיו:</w:t>
      </w:r>
    </w:p>
    <w:p w:rsidR="00C603AC" w:rsidRDefault="00C603AC" w:rsidP="00C603AC">
      <w:pPr>
        <w:bidi/>
        <w:rPr>
          <w:rFonts w:hint="cs"/>
          <w:sz w:val="20"/>
          <w:rtl/>
        </w:rPr>
      </w:pPr>
    </w:p>
    <w:p w:rsidR="00C603AC" w:rsidRDefault="00C603AC" w:rsidP="00C603AC">
      <w:pPr>
        <w:bidi/>
        <w:rPr>
          <w:rFonts w:hint="cs"/>
          <w:sz w:val="20"/>
          <w:rtl/>
        </w:rPr>
      </w:pPr>
    </w:p>
    <w:p w:rsidR="00C603AC" w:rsidRDefault="00C603AC" w:rsidP="00C603AC">
      <w:pPr>
        <w:bidi/>
        <w:rPr>
          <w:rFonts w:cs="Guttman Keren" w:hint="cs"/>
          <w:b/>
          <w:bCs/>
          <w:sz w:val="18"/>
          <w:szCs w:val="18"/>
          <w:u w:val="single"/>
          <w:rtl/>
        </w:rPr>
      </w:pPr>
      <w:r>
        <w:rPr>
          <w:rFonts w:hint="cs"/>
          <w:b/>
          <w:bCs/>
          <w:sz w:val="20"/>
          <w:u w:val="single"/>
          <w:rtl/>
        </w:rPr>
        <w:t>27</w:t>
      </w:r>
      <w:r>
        <w:rPr>
          <w:rFonts w:cs="Guttman Keren" w:hint="cs"/>
          <w:b/>
          <w:bCs/>
          <w:sz w:val="18"/>
          <w:szCs w:val="18"/>
          <w:u w:val="single"/>
          <w:rtl/>
        </w:rPr>
        <w:t xml:space="preserve">.  </w:t>
      </w:r>
      <w:r>
        <w:rPr>
          <w:rFonts w:cs="Guttman Keren"/>
          <w:b/>
          <w:bCs/>
          <w:sz w:val="18"/>
          <w:szCs w:val="18"/>
          <w:u w:val="single"/>
          <w:rtl/>
        </w:rPr>
        <w:t xml:space="preserve">מסכתות קטנות </w:t>
      </w:r>
      <w:r>
        <w:rPr>
          <w:rFonts w:cs="Guttman Keren" w:hint="cs"/>
          <w:b/>
          <w:bCs/>
          <w:sz w:val="18"/>
          <w:szCs w:val="18"/>
          <w:u w:val="single"/>
          <w:rtl/>
        </w:rPr>
        <w:t xml:space="preserve">, </w:t>
      </w:r>
      <w:r>
        <w:rPr>
          <w:rFonts w:cs="Guttman Keren"/>
          <w:b/>
          <w:bCs/>
          <w:sz w:val="18"/>
          <w:szCs w:val="18"/>
          <w:u w:val="single"/>
          <w:rtl/>
        </w:rPr>
        <w:t>מסכת דרך ארץ פרק המינין הלכה יב</w:t>
      </w:r>
      <w:r>
        <w:rPr>
          <w:rFonts w:cs="Guttman Keren" w:hint="cs"/>
          <w:b/>
          <w:bCs/>
          <w:sz w:val="18"/>
          <w:szCs w:val="18"/>
          <w:u w:val="single"/>
          <w:rtl/>
        </w:rPr>
        <w:t>' :</w:t>
      </w:r>
    </w:p>
    <w:p w:rsidR="00C603AC" w:rsidRDefault="00C603AC" w:rsidP="00C603AC">
      <w:pPr>
        <w:bidi/>
        <w:rPr>
          <w:rFonts w:cs="Guttman Keren"/>
          <w:sz w:val="18"/>
          <w:szCs w:val="18"/>
          <w:rtl/>
        </w:rPr>
      </w:pPr>
    </w:p>
    <w:p w:rsidR="00C603AC" w:rsidRDefault="00C603AC" w:rsidP="00C603AC">
      <w:pPr>
        <w:bidi/>
        <w:rPr>
          <w:rFonts w:cs="Guttman Keren" w:hint="cs"/>
          <w:sz w:val="18"/>
          <w:szCs w:val="18"/>
          <w:rtl/>
        </w:rPr>
      </w:pPr>
      <w:r>
        <w:rPr>
          <w:rFonts w:cs="Guttman Keren"/>
          <w:sz w:val="18"/>
          <w:szCs w:val="18"/>
          <w:rtl/>
        </w:rPr>
        <w:t>המשקר על שותפו, ומי שאין מחזיר אבדה לבעלים, והמלוה את חברו על מנת ליטול ממנו ביתו</w:t>
      </w:r>
      <w:r>
        <w:rPr>
          <w:rFonts w:cs="Guttman Keren" w:hint="cs"/>
          <w:sz w:val="18"/>
          <w:szCs w:val="18"/>
          <w:rtl/>
        </w:rPr>
        <w:t xml:space="preserve"> </w:t>
      </w:r>
      <w:r>
        <w:rPr>
          <w:rFonts w:cs="Guttman Keren"/>
          <w:sz w:val="18"/>
          <w:szCs w:val="18"/>
          <w:rtl/>
        </w:rPr>
        <w:t xml:space="preserve">או שדהו, </w:t>
      </w:r>
    </w:p>
    <w:p w:rsidR="00C603AC" w:rsidRDefault="00C603AC" w:rsidP="00C603AC">
      <w:pPr>
        <w:bidi/>
        <w:rPr>
          <w:rFonts w:cs="Guttman Keren"/>
          <w:sz w:val="18"/>
          <w:szCs w:val="18"/>
          <w:rtl/>
        </w:rPr>
      </w:pPr>
      <w:r>
        <w:rPr>
          <w:rFonts w:cs="Guttman Keren"/>
          <w:sz w:val="18"/>
          <w:szCs w:val="18"/>
          <w:rtl/>
        </w:rPr>
        <w:t xml:space="preserve">והדר בנבלה עם אשתו, והמוציא עליה עלילות דברים כדי לגרשה, עליהם הכתוב אומר </w:t>
      </w:r>
      <w:r>
        <w:rPr>
          <w:rFonts w:cs="Guttman Keren" w:hint="cs"/>
          <w:sz w:val="18"/>
          <w:szCs w:val="18"/>
          <w:rtl/>
        </w:rPr>
        <w:t xml:space="preserve">: </w:t>
      </w:r>
      <w:r>
        <w:rPr>
          <w:rFonts w:cs="Guttman Keren"/>
          <w:sz w:val="18"/>
          <w:szCs w:val="18"/>
          <w:rtl/>
        </w:rPr>
        <w:t>אני ה' חקר לב בחן כליות.</w:t>
      </w:r>
    </w:p>
    <w:p w:rsidR="00C603AC" w:rsidRDefault="00C603AC" w:rsidP="00C603AC">
      <w:pPr>
        <w:bidi/>
        <w:rPr>
          <w:sz w:val="20"/>
          <w:rtl/>
        </w:rPr>
      </w:pPr>
    </w:p>
    <w:p w:rsidR="00C603AC" w:rsidRDefault="00C603AC" w:rsidP="00C603AC">
      <w:pPr>
        <w:bidi/>
        <w:rPr>
          <w:rFonts w:cs="Guttman Keren" w:hint="cs"/>
          <w:sz w:val="18"/>
          <w:szCs w:val="18"/>
          <w:rtl/>
        </w:rPr>
      </w:pPr>
    </w:p>
    <w:p w:rsidR="00C603AC" w:rsidRDefault="00C603AC" w:rsidP="00C603AC">
      <w:pPr>
        <w:bidi/>
        <w:rPr>
          <w:rFonts w:cs="Guttman Keren" w:hint="cs"/>
          <w:b/>
          <w:bCs/>
          <w:sz w:val="18"/>
          <w:szCs w:val="18"/>
          <w:u w:val="single"/>
          <w:rtl/>
        </w:rPr>
      </w:pPr>
      <w:r>
        <w:rPr>
          <w:rFonts w:cs="Guttman Keren" w:hint="cs"/>
          <w:b/>
          <w:bCs/>
          <w:sz w:val="18"/>
          <w:szCs w:val="18"/>
          <w:u w:val="single"/>
          <w:rtl/>
        </w:rPr>
        <w:t xml:space="preserve">28.  </w:t>
      </w:r>
      <w:r>
        <w:rPr>
          <w:rFonts w:cs="Guttman Keren"/>
          <w:b/>
          <w:bCs/>
          <w:sz w:val="18"/>
          <w:szCs w:val="18"/>
          <w:u w:val="single"/>
          <w:rtl/>
        </w:rPr>
        <w:t xml:space="preserve">תלמוד בבלי </w:t>
      </w:r>
      <w:r>
        <w:rPr>
          <w:rFonts w:cs="Guttman Keren" w:hint="cs"/>
          <w:b/>
          <w:bCs/>
          <w:sz w:val="18"/>
          <w:szCs w:val="18"/>
          <w:u w:val="single"/>
          <w:rtl/>
        </w:rPr>
        <w:t xml:space="preserve">, </w:t>
      </w:r>
      <w:r>
        <w:rPr>
          <w:rFonts w:cs="Guttman Keren"/>
          <w:b/>
          <w:bCs/>
          <w:sz w:val="18"/>
          <w:szCs w:val="18"/>
          <w:u w:val="single"/>
          <w:rtl/>
        </w:rPr>
        <w:t>מסכת קידושין דף לב</w:t>
      </w:r>
      <w:r>
        <w:rPr>
          <w:rFonts w:cs="Guttman Keren" w:hint="cs"/>
          <w:b/>
          <w:bCs/>
          <w:sz w:val="18"/>
          <w:szCs w:val="18"/>
          <w:u w:val="single"/>
          <w:rtl/>
        </w:rPr>
        <w:t>'</w:t>
      </w:r>
      <w:r>
        <w:rPr>
          <w:rFonts w:cs="Guttman Keren"/>
          <w:b/>
          <w:bCs/>
          <w:sz w:val="18"/>
          <w:szCs w:val="18"/>
          <w:u w:val="single"/>
          <w:rtl/>
        </w:rPr>
        <w:t xml:space="preserve"> עמוד ב</w:t>
      </w:r>
      <w:r>
        <w:rPr>
          <w:rFonts w:cs="Guttman Keren" w:hint="cs"/>
          <w:b/>
          <w:bCs/>
          <w:sz w:val="18"/>
          <w:szCs w:val="18"/>
          <w:u w:val="single"/>
          <w:rtl/>
        </w:rPr>
        <w:t>' :</w:t>
      </w:r>
    </w:p>
    <w:p w:rsidR="00C603AC" w:rsidRDefault="00C603AC" w:rsidP="00C603AC">
      <w:pPr>
        <w:bidi/>
        <w:rPr>
          <w:rFonts w:cs="Guttman Keren"/>
          <w:sz w:val="18"/>
          <w:szCs w:val="18"/>
          <w:rtl/>
        </w:rPr>
      </w:pPr>
    </w:p>
    <w:p w:rsidR="00C603AC" w:rsidRDefault="00C603AC" w:rsidP="00C603AC">
      <w:pPr>
        <w:bidi/>
        <w:rPr>
          <w:rFonts w:cs="Guttman Keren" w:hint="cs"/>
          <w:sz w:val="18"/>
          <w:szCs w:val="18"/>
          <w:rtl/>
        </w:rPr>
      </w:pPr>
      <w:r>
        <w:rPr>
          <w:rFonts w:cs="Guttman Keren"/>
          <w:sz w:val="18"/>
          <w:szCs w:val="18"/>
          <w:rtl/>
        </w:rPr>
        <w:t>ת"ר</w:t>
      </w:r>
      <w:r>
        <w:rPr>
          <w:rFonts w:cs="Guttman Keren" w:hint="cs"/>
          <w:sz w:val="18"/>
          <w:szCs w:val="18"/>
          <w:rtl/>
        </w:rPr>
        <w:t xml:space="preserve"> </w:t>
      </w:r>
      <w:r>
        <w:rPr>
          <w:rFonts w:cs="Guttman Keren"/>
          <w:sz w:val="18"/>
          <w:szCs w:val="18"/>
          <w:rtl/>
        </w:rPr>
        <w:t xml:space="preserve">: </w:t>
      </w:r>
      <w:r>
        <w:rPr>
          <w:rFonts w:cs="Guttman Keren" w:hint="cs"/>
          <w:sz w:val="16"/>
          <w:szCs w:val="16"/>
          <w:rtl/>
        </w:rPr>
        <w:t>(</w:t>
      </w:r>
      <w:r>
        <w:rPr>
          <w:rFonts w:cs="Guttman Keren"/>
          <w:sz w:val="16"/>
          <w:szCs w:val="16"/>
          <w:rtl/>
        </w:rPr>
        <w:t>ויקרא יט</w:t>
      </w:r>
      <w:r>
        <w:rPr>
          <w:rFonts w:cs="Guttman Keren" w:hint="cs"/>
          <w:sz w:val="16"/>
          <w:szCs w:val="16"/>
          <w:rtl/>
        </w:rPr>
        <w:t>')</w:t>
      </w:r>
      <w:r>
        <w:rPr>
          <w:rFonts w:cs="Guttman Keren"/>
          <w:sz w:val="18"/>
          <w:szCs w:val="18"/>
          <w:rtl/>
        </w:rPr>
        <w:t xml:space="preserve"> מפני שיבה תקום </w:t>
      </w:r>
      <w:r>
        <w:rPr>
          <w:rFonts w:cs="Guttman Keren"/>
          <w:sz w:val="18"/>
          <w:szCs w:val="18"/>
        </w:rPr>
        <w:t>–</w:t>
      </w:r>
      <w:r>
        <w:rPr>
          <w:rFonts w:cs="Guttman Keren"/>
          <w:sz w:val="18"/>
          <w:szCs w:val="18"/>
          <w:rtl/>
        </w:rPr>
        <w:t xml:space="preserve"> </w:t>
      </w:r>
      <w:r>
        <w:rPr>
          <w:rFonts w:cs="Guttman Keren"/>
          <w:sz w:val="18"/>
          <w:szCs w:val="18"/>
        </w:rPr>
        <w:t>…</w:t>
      </w:r>
      <w:r>
        <w:rPr>
          <w:rFonts w:cs="Guttman Keren"/>
          <w:sz w:val="18"/>
          <w:szCs w:val="18"/>
          <w:rtl/>
        </w:rPr>
        <w:t>יכול יעצים עיניו כמי שלא ראהו</w:t>
      </w:r>
      <w:r>
        <w:rPr>
          <w:rFonts w:cs="Guttman Keren" w:hint="cs"/>
          <w:sz w:val="18"/>
          <w:szCs w:val="18"/>
          <w:rtl/>
        </w:rPr>
        <w:t xml:space="preserve"> </w:t>
      </w:r>
      <w:r>
        <w:rPr>
          <w:rFonts w:cs="Guttman Keren"/>
          <w:sz w:val="18"/>
          <w:szCs w:val="18"/>
          <w:rtl/>
        </w:rPr>
        <w:t xml:space="preserve">? </w:t>
      </w:r>
    </w:p>
    <w:p w:rsidR="00C603AC" w:rsidRDefault="00C603AC" w:rsidP="00C603AC">
      <w:pPr>
        <w:bidi/>
        <w:rPr>
          <w:rFonts w:cs="Guttman Keren"/>
          <w:b/>
          <w:bCs/>
          <w:sz w:val="18"/>
          <w:szCs w:val="18"/>
          <w:rtl/>
        </w:rPr>
      </w:pPr>
      <w:r>
        <w:rPr>
          <w:rFonts w:cs="Guttman Keren"/>
          <w:sz w:val="18"/>
          <w:szCs w:val="18"/>
          <w:rtl/>
        </w:rPr>
        <w:t>ת"ל</w:t>
      </w:r>
      <w:r>
        <w:rPr>
          <w:rFonts w:cs="Guttman Keren" w:hint="cs"/>
          <w:sz w:val="18"/>
          <w:szCs w:val="18"/>
          <w:rtl/>
        </w:rPr>
        <w:t xml:space="preserve"> </w:t>
      </w:r>
      <w:r>
        <w:rPr>
          <w:rFonts w:cs="Guttman Keren"/>
          <w:sz w:val="18"/>
          <w:szCs w:val="18"/>
          <w:rtl/>
        </w:rPr>
        <w:t xml:space="preserve">: תקום ויראת, </w:t>
      </w:r>
      <w:r>
        <w:rPr>
          <w:rFonts w:cs="Guttman Keren"/>
          <w:b/>
          <w:bCs/>
          <w:sz w:val="18"/>
          <w:szCs w:val="18"/>
          <w:rtl/>
        </w:rPr>
        <w:t xml:space="preserve">דבר המסור ללב נאמר בו </w:t>
      </w:r>
      <w:r>
        <w:rPr>
          <w:rFonts w:cs="Guttman Keren" w:hint="cs"/>
          <w:sz w:val="16"/>
          <w:szCs w:val="16"/>
          <w:rtl/>
        </w:rPr>
        <w:t>(</w:t>
      </w:r>
      <w:r>
        <w:rPr>
          <w:rFonts w:cs="Guttman Keren"/>
          <w:sz w:val="16"/>
          <w:szCs w:val="16"/>
          <w:rtl/>
        </w:rPr>
        <w:t>ויקרא יט</w:t>
      </w:r>
      <w:r>
        <w:rPr>
          <w:rFonts w:cs="Guttman Keren" w:hint="cs"/>
          <w:sz w:val="16"/>
          <w:szCs w:val="16"/>
          <w:rtl/>
        </w:rPr>
        <w:t>') :</w:t>
      </w:r>
      <w:r>
        <w:rPr>
          <w:rFonts w:cs="Guttman Keren"/>
          <w:b/>
          <w:bCs/>
          <w:sz w:val="18"/>
          <w:szCs w:val="18"/>
          <w:rtl/>
        </w:rPr>
        <w:t xml:space="preserve"> ויראת מאלהיך.</w:t>
      </w:r>
    </w:p>
    <w:p w:rsidR="00C603AC" w:rsidRDefault="00C603AC" w:rsidP="00C603AC">
      <w:pPr>
        <w:bidi/>
        <w:rPr>
          <w:rFonts w:cs="Guttman Keren" w:hint="cs"/>
          <w:b/>
          <w:bCs/>
          <w:sz w:val="18"/>
          <w:szCs w:val="18"/>
          <w:rtl/>
        </w:rPr>
      </w:pPr>
    </w:p>
    <w:p w:rsidR="00C603AC" w:rsidRDefault="00C603AC" w:rsidP="00C603AC">
      <w:pPr>
        <w:bidi/>
        <w:rPr>
          <w:rFonts w:cs="Guttman Keren" w:hint="cs"/>
          <w:b/>
          <w:bCs/>
          <w:sz w:val="18"/>
          <w:szCs w:val="18"/>
          <w:rtl/>
        </w:rPr>
      </w:pPr>
    </w:p>
    <w:p w:rsidR="00C603AC" w:rsidRDefault="00C603AC" w:rsidP="00C603AC">
      <w:pPr>
        <w:bidi/>
        <w:rPr>
          <w:rFonts w:cs="Guttman Keren" w:hint="cs"/>
          <w:sz w:val="18"/>
          <w:szCs w:val="18"/>
          <w:u w:val="single"/>
          <w:rtl/>
        </w:rPr>
      </w:pPr>
      <w:r>
        <w:rPr>
          <w:rFonts w:cs="Guttman Keren" w:hint="cs"/>
          <w:b/>
          <w:bCs/>
          <w:sz w:val="18"/>
          <w:szCs w:val="18"/>
          <w:u w:val="single"/>
          <w:rtl/>
        </w:rPr>
        <w:t>29</w:t>
      </w:r>
      <w:r>
        <w:rPr>
          <w:rFonts w:cs="Guttman Keren" w:hint="cs"/>
          <w:sz w:val="18"/>
          <w:szCs w:val="18"/>
          <w:u w:val="single"/>
          <w:rtl/>
        </w:rPr>
        <w:t xml:space="preserve">.  </w:t>
      </w:r>
      <w:r>
        <w:rPr>
          <w:rFonts w:cs="Guttman Keren"/>
          <w:sz w:val="18"/>
          <w:szCs w:val="18"/>
          <w:u w:val="single"/>
          <w:rtl/>
        </w:rPr>
        <w:t xml:space="preserve">תלמוד בבלי </w:t>
      </w:r>
      <w:r>
        <w:rPr>
          <w:rFonts w:cs="Guttman Keren" w:hint="cs"/>
          <w:sz w:val="18"/>
          <w:szCs w:val="18"/>
          <w:u w:val="single"/>
          <w:rtl/>
        </w:rPr>
        <w:t xml:space="preserve">, </w:t>
      </w:r>
      <w:r>
        <w:rPr>
          <w:rFonts w:cs="Guttman Keren"/>
          <w:sz w:val="18"/>
          <w:szCs w:val="18"/>
          <w:u w:val="single"/>
          <w:rtl/>
        </w:rPr>
        <w:t>מסכת בבא מציעא דף נח</w:t>
      </w:r>
      <w:r>
        <w:rPr>
          <w:rFonts w:cs="Guttman Keren" w:hint="cs"/>
          <w:sz w:val="18"/>
          <w:szCs w:val="18"/>
          <w:u w:val="single"/>
          <w:rtl/>
        </w:rPr>
        <w:t>'</w:t>
      </w:r>
      <w:r>
        <w:rPr>
          <w:rFonts w:cs="Guttman Keren"/>
          <w:sz w:val="18"/>
          <w:szCs w:val="18"/>
          <w:u w:val="single"/>
          <w:rtl/>
        </w:rPr>
        <w:t xml:space="preserve"> עמוד ב</w:t>
      </w:r>
      <w:r>
        <w:rPr>
          <w:rFonts w:cs="Guttman Keren" w:hint="cs"/>
          <w:sz w:val="18"/>
          <w:szCs w:val="18"/>
          <w:u w:val="single"/>
          <w:rtl/>
        </w:rPr>
        <w:t>' :</w:t>
      </w:r>
    </w:p>
    <w:p w:rsidR="00C603AC" w:rsidRDefault="00C603AC" w:rsidP="00C603AC">
      <w:pPr>
        <w:bidi/>
        <w:rPr>
          <w:rFonts w:cs="Guttman Keren"/>
          <w:sz w:val="18"/>
          <w:szCs w:val="18"/>
          <w:rtl/>
        </w:rPr>
      </w:pPr>
    </w:p>
    <w:p w:rsidR="00C603AC" w:rsidRDefault="00C603AC" w:rsidP="00C603AC">
      <w:pPr>
        <w:bidi/>
        <w:rPr>
          <w:rFonts w:cs="Guttman Keren" w:hint="cs"/>
          <w:b/>
          <w:bCs/>
          <w:sz w:val="18"/>
          <w:szCs w:val="18"/>
          <w:rtl/>
        </w:rPr>
      </w:pPr>
      <w:r>
        <w:rPr>
          <w:rFonts w:cs="Guttman Keren"/>
          <w:b/>
          <w:bCs/>
          <w:sz w:val="18"/>
          <w:szCs w:val="18"/>
          <w:rtl/>
        </w:rPr>
        <w:t>משנה.</w:t>
      </w:r>
      <w:r>
        <w:rPr>
          <w:rFonts w:cs="Guttman Keren" w:hint="cs"/>
          <w:b/>
          <w:bCs/>
          <w:sz w:val="18"/>
          <w:szCs w:val="18"/>
          <w:rtl/>
        </w:rPr>
        <w:t xml:space="preserve"> </w:t>
      </w:r>
      <w:r>
        <w:rPr>
          <w:rFonts w:cs="Guttman Keren"/>
          <w:sz w:val="18"/>
          <w:szCs w:val="18"/>
          <w:rtl/>
        </w:rPr>
        <w:t xml:space="preserve"> </w:t>
      </w:r>
      <w:r>
        <w:rPr>
          <w:rFonts w:cs="Guttman Keren"/>
          <w:b/>
          <w:bCs/>
          <w:sz w:val="18"/>
          <w:szCs w:val="18"/>
          <w:rtl/>
        </w:rPr>
        <w:t xml:space="preserve">כשם שאונאה במקח וממכר כך אונאה בדברים. </w:t>
      </w:r>
    </w:p>
    <w:p w:rsidR="00C603AC" w:rsidRDefault="00C603AC" w:rsidP="00C603AC">
      <w:pPr>
        <w:bidi/>
        <w:rPr>
          <w:rFonts w:cs="Guttman Keren" w:hint="cs"/>
          <w:sz w:val="18"/>
          <w:szCs w:val="18"/>
          <w:rtl/>
        </w:rPr>
      </w:pPr>
      <w:r>
        <w:rPr>
          <w:rFonts w:cs="Guttman Keren" w:hint="cs"/>
          <w:b/>
          <w:bCs/>
          <w:sz w:val="18"/>
          <w:szCs w:val="18"/>
          <w:rtl/>
        </w:rPr>
        <w:t xml:space="preserve">          </w:t>
      </w:r>
      <w:r>
        <w:rPr>
          <w:rFonts w:cs="Guttman Keren"/>
          <w:sz w:val="18"/>
          <w:szCs w:val="18"/>
          <w:rtl/>
        </w:rPr>
        <w:t xml:space="preserve">לא יאמר לו </w:t>
      </w:r>
      <w:r>
        <w:rPr>
          <w:rFonts w:cs="Guttman Keren" w:hint="cs"/>
          <w:sz w:val="18"/>
          <w:szCs w:val="18"/>
          <w:rtl/>
        </w:rPr>
        <w:t>: '</w:t>
      </w:r>
      <w:r>
        <w:rPr>
          <w:rFonts w:cs="Guttman Keren"/>
          <w:sz w:val="18"/>
          <w:szCs w:val="18"/>
          <w:rtl/>
        </w:rPr>
        <w:t>בכמה חפץ זה</w:t>
      </w:r>
      <w:r>
        <w:rPr>
          <w:rFonts w:cs="Guttman Keren" w:hint="cs"/>
          <w:sz w:val="18"/>
          <w:szCs w:val="18"/>
          <w:rtl/>
        </w:rPr>
        <w:t>'</w:t>
      </w:r>
      <w:r>
        <w:rPr>
          <w:rFonts w:cs="Guttman Keren"/>
          <w:sz w:val="18"/>
          <w:szCs w:val="18"/>
          <w:rtl/>
        </w:rPr>
        <w:t xml:space="preserve"> והוא אינו רוצה ליקח. אם היה בעל תשובה</w:t>
      </w:r>
      <w:r>
        <w:rPr>
          <w:rFonts w:cs="Guttman Keren" w:hint="cs"/>
          <w:sz w:val="18"/>
          <w:szCs w:val="18"/>
          <w:rtl/>
        </w:rPr>
        <w:t>,</w:t>
      </w:r>
      <w:r>
        <w:rPr>
          <w:rFonts w:cs="Guttman Keren"/>
          <w:sz w:val="18"/>
          <w:szCs w:val="18"/>
          <w:rtl/>
        </w:rPr>
        <w:t xml:space="preserve"> לא יאמר לו </w:t>
      </w:r>
      <w:r>
        <w:rPr>
          <w:rFonts w:cs="Guttman Keren" w:hint="cs"/>
          <w:sz w:val="18"/>
          <w:szCs w:val="18"/>
          <w:rtl/>
        </w:rPr>
        <w:t xml:space="preserve">: </w:t>
      </w:r>
    </w:p>
    <w:p w:rsidR="00C603AC" w:rsidRDefault="00C603AC" w:rsidP="00C603AC">
      <w:pPr>
        <w:bidi/>
        <w:rPr>
          <w:rFonts w:cs="Guttman Keren" w:hint="cs"/>
          <w:sz w:val="18"/>
          <w:szCs w:val="18"/>
          <w:rtl/>
        </w:rPr>
      </w:pPr>
      <w:r>
        <w:rPr>
          <w:rFonts w:cs="Guttman Keren" w:hint="cs"/>
          <w:sz w:val="18"/>
          <w:szCs w:val="18"/>
          <w:rtl/>
        </w:rPr>
        <w:t xml:space="preserve">             '</w:t>
      </w:r>
      <w:r>
        <w:rPr>
          <w:rFonts w:cs="Guttman Keren"/>
          <w:sz w:val="18"/>
          <w:szCs w:val="18"/>
          <w:rtl/>
        </w:rPr>
        <w:t>זכור מעשיך הראשונים</w:t>
      </w:r>
      <w:r>
        <w:rPr>
          <w:rFonts w:cs="Guttman Keren" w:hint="cs"/>
          <w:sz w:val="18"/>
          <w:szCs w:val="18"/>
          <w:rtl/>
        </w:rPr>
        <w:t>' ...</w:t>
      </w:r>
    </w:p>
    <w:p w:rsidR="00C603AC" w:rsidRDefault="00C603AC" w:rsidP="00C603AC">
      <w:pPr>
        <w:bidi/>
        <w:rPr>
          <w:rFonts w:cs="Guttman Keren" w:hint="cs"/>
          <w:b/>
          <w:bCs/>
          <w:sz w:val="18"/>
          <w:szCs w:val="18"/>
          <w:rtl/>
        </w:rPr>
      </w:pPr>
    </w:p>
    <w:p w:rsidR="00C603AC" w:rsidRDefault="00C603AC" w:rsidP="00C603AC">
      <w:pPr>
        <w:bidi/>
        <w:rPr>
          <w:rFonts w:cs="Guttman Keren" w:hint="cs"/>
          <w:sz w:val="18"/>
          <w:szCs w:val="18"/>
          <w:rtl/>
        </w:rPr>
      </w:pPr>
      <w:r>
        <w:rPr>
          <w:rFonts w:cs="Guttman Keren"/>
          <w:b/>
          <w:bCs/>
          <w:sz w:val="18"/>
          <w:szCs w:val="18"/>
          <w:rtl/>
        </w:rPr>
        <w:t>גמרא.</w:t>
      </w:r>
      <w:r>
        <w:rPr>
          <w:rFonts w:cs="Guttman Keren"/>
          <w:sz w:val="18"/>
          <w:szCs w:val="18"/>
          <w:rtl/>
        </w:rPr>
        <w:t xml:space="preserve"> </w:t>
      </w:r>
      <w:r>
        <w:rPr>
          <w:rFonts w:cs="Guttman Keren" w:hint="cs"/>
          <w:sz w:val="18"/>
          <w:szCs w:val="18"/>
          <w:rtl/>
        </w:rPr>
        <w:t xml:space="preserve">  </w:t>
      </w:r>
      <w:r>
        <w:rPr>
          <w:rFonts w:cs="Guttman Keren"/>
          <w:sz w:val="18"/>
          <w:szCs w:val="18"/>
          <w:rtl/>
        </w:rPr>
        <w:t>תנו רבנן</w:t>
      </w:r>
      <w:r>
        <w:rPr>
          <w:rFonts w:cs="Guttman Keren" w:hint="cs"/>
          <w:sz w:val="18"/>
          <w:szCs w:val="18"/>
          <w:rtl/>
        </w:rPr>
        <w:t xml:space="preserve"> </w:t>
      </w:r>
      <w:r>
        <w:rPr>
          <w:rFonts w:cs="Guttman Keren"/>
          <w:sz w:val="18"/>
          <w:szCs w:val="18"/>
          <w:rtl/>
        </w:rPr>
        <w:t xml:space="preserve">: </w:t>
      </w:r>
      <w:r>
        <w:rPr>
          <w:rFonts w:cs="Guttman Keren" w:hint="cs"/>
          <w:sz w:val="18"/>
          <w:szCs w:val="18"/>
          <w:rtl/>
        </w:rPr>
        <w:t xml:space="preserve"> </w:t>
      </w:r>
      <w:r>
        <w:rPr>
          <w:rFonts w:cs="Guttman Keren" w:hint="cs"/>
          <w:sz w:val="16"/>
          <w:szCs w:val="16"/>
          <w:rtl/>
        </w:rPr>
        <w:t>(</w:t>
      </w:r>
      <w:r>
        <w:rPr>
          <w:rFonts w:cs="Guttman Keren"/>
          <w:sz w:val="16"/>
          <w:szCs w:val="16"/>
          <w:rtl/>
        </w:rPr>
        <w:t>ויקרא כ"ה</w:t>
      </w:r>
      <w:r>
        <w:rPr>
          <w:rFonts w:cs="Guttman Keren" w:hint="cs"/>
          <w:sz w:val="16"/>
          <w:szCs w:val="16"/>
          <w:rtl/>
        </w:rPr>
        <w:t>)</w:t>
      </w:r>
      <w:r>
        <w:rPr>
          <w:rFonts w:cs="Guttman Keren"/>
          <w:sz w:val="18"/>
          <w:szCs w:val="18"/>
          <w:rtl/>
        </w:rPr>
        <w:t xml:space="preserve"> </w:t>
      </w:r>
      <w:r>
        <w:rPr>
          <w:rFonts w:cs="Guttman Keren"/>
          <w:b/>
          <w:bCs/>
          <w:sz w:val="18"/>
          <w:szCs w:val="18"/>
          <w:rtl/>
        </w:rPr>
        <w:t>לא תונו איש את עמיתו - באונאת דברים הכתוב מדבר.</w:t>
      </w:r>
      <w:r>
        <w:rPr>
          <w:rFonts w:cs="Guttman Keren"/>
          <w:sz w:val="18"/>
          <w:szCs w:val="18"/>
          <w:rtl/>
        </w:rPr>
        <w:t xml:space="preserve"> </w:t>
      </w:r>
      <w:r>
        <w:rPr>
          <w:rFonts w:cs="Guttman Keren"/>
          <w:b/>
          <w:bCs/>
          <w:sz w:val="18"/>
          <w:szCs w:val="18"/>
        </w:rPr>
        <w:t>…</w:t>
      </w:r>
      <w:r>
        <w:rPr>
          <w:rFonts w:cs="Guttman Keren" w:hint="cs"/>
          <w:sz w:val="18"/>
          <w:szCs w:val="18"/>
          <w:rtl/>
        </w:rPr>
        <w:t xml:space="preserve">          </w:t>
      </w:r>
    </w:p>
    <w:p w:rsidR="00C603AC" w:rsidRDefault="00C603AC" w:rsidP="00C603AC">
      <w:pPr>
        <w:bidi/>
        <w:rPr>
          <w:rFonts w:cs="Guttman Keren"/>
          <w:sz w:val="18"/>
          <w:szCs w:val="18"/>
        </w:rPr>
      </w:pPr>
      <w:r>
        <w:rPr>
          <w:rFonts w:cs="Guttman Keren" w:hint="cs"/>
          <w:sz w:val="18"/>
          <w:szCs w:val="18"/>
          <w:rtl/>
        </w:rPr>
        <w:t xml:space="preserve">                             </w:t>
      </w:r>
      <w:r>
        <w:rPr>
          <w:rFonts w:cs="Guttman Keren"/>
          <w:sz w:val="18"/>
          <w:szCs w:val="18"/>
          <w:rtl/>
        </w:rPr>
        <w:t>שהרי הדבר מסור ללב</w:t>
      </w:r>
      <w:r>
        <w:rPr>
          <w:rFonts w:cs="Guttman Keren" w:hint="cs"/>
          <w:sz w:val="18"/>
          <w:szCs w:val="18"/>
          <w:rtl/>
        </w:rPr>
        <w:t xml:space="preserve"> </w:t>
      </w:r>
      <w:r>
        <w:rPr>
          <w:rFonts w:cs="Guttman Keren"/>
          <w:sz w:val="18"/>
          <w:szCs w:val="18"/>
          <w:rtl/>
        </w:rPr>
        <w:t>, ו</w:t>
      </w:r>
      <w:r>
        <w:rPr>
          <w:rFonts w:cs="Guttman Keren"/>
          <w:b/>
          <w:bCs/>
          <w:sz w:val="18"/>
          <w:szCs w:val="18"/>
          <w:rtl/>
        </w:rPr>
        <w:t xml:space="preserve">כל דבר המסור ללב </w:t>
      </w:r>
      <w:r>
        <w:rPr>
          <w:rFonts w:cs="Guttman Keren" w:hint="cs"/>
          <w:b/>
          <w:bCs/>
          <w:sz w:val="18"/>
          <w:szCs w:val="18"/>
          <w:rtl/>
        </w:rPr>
        <w:t xml:space="preserve">, </w:t>
      </w:r>
      <w:r>
        <w:rPr>
          <w:rFonts w:cs="Guttman Keren"/>
          <w:b/>
          <w:bCs/>
          <w:sz w:val="18"/>
          <w:szCs w:val="18"/>
          <w:rtl/>
        </w:rPr>
        <w:t xml:space="preserve">נאמר בו </w:t>
      </w:r>
      <w:r>
        <w:rPr>
          <w:rFonts w:cs="Guttman Keren" w:hint="cs"/>
          <w:b/>
          <w:bCs/>
          <w:sz w:val="18"/>
          <w:szCs w:val="18"/>
          <w:rtl/>
        </w:rPr>
        <w:t>: '</w:t>
      </w:r>
      <w:r>
        <w:rPr>
          <w:rFonts w:cs="Guttman Keren"/>
          <w:b/>
          <w:bCs/>
          <w:sz w:val="18"/>
          <w:szCs w:val="18"/>
          <w:rtl/>
        </w:rPr>
        <w:t>ויראת מאלהיך</w:t>
      </w:r>
      <w:r>
        <w:rPr>
          <w:rFonts w:cs="Guttman Keren" w:hint="cs"/>
          <w:b/>
          <w:bCs/>
          <w:sz w:val="18"/>
          <w:szCs w:val="18"/>
          <w:rtl/>
        </w:rPr>
        <w:t>'</w:t>
      </w:r>
      <w:r>
        <w:rPr>
          <w:rFonts w:cs="Guttman Keren"/>
          <w:b/>
          <w:bCs/>
          <w:sz w:val="18"/>
          <w:szCs w:val="18"/>
          <w:rtl/>
        </w:rPr>
        <w:t>.</w:t>
      </w:r>
    </w:p>
    <w:p w:rsidR="00260DBC" w:rsidRPr="00C603AC" w:rsidRDefault="00260DBC">
      <w:pPr>
        <w:rPr>
          <w:sz w:val="20"/>
        </w:rPr>
      </w:pPr>
    </w:p>
    <w:sectPr w:rsidR="00260DBC" w:rsidRPr="00C603AC">
      <w:pgSz w:w="11906" w:h="16838" w:code="9"/>
      <w:pgMar w:top="1440" w:right="1701" w:bottom="1440" w:left="1701" w:header="709" w:footer="709" w:gutter="0"/>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opType Soncino">
    <w:panose1 w:val="020103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rawingGridVerticalSpacing w:val="136"/>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03AC"/>
    <w:rsid w:val="00260DBC"/>
    <w:rsid w:val="009128E7"/>
    <w:rsid w:val="009722AA"/>
    <w:rsid w:val="00B265C4"/>
    <w:rsid w:val="00C505D6"/>
    <w:rsid w:val="00C603AC"/>
    <w:rsid w:val="00CE3A8F"/>
    <w:rsid w:val="00D363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03AC"/>
    <w:rPr>
      <w:color w:val="00000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C603AC"/>
    <w:pPr>
      <w:bidi/>
    </w:pPr>
    <w:rPr>
      <w:rFonts w:ascii="Garamond" w:hAnsi="Garamond"/>
      <w:b/>
      <w:bCs/>
      <w:color w:val="auto"/>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2726</Words>
  <Characters>13630</Characters>
  <Application>Microsoft Office Word</Application>
  <DocSecurity>4</DocSecurity>
  <Lines>113</Lines>
  <Paragraphs>32</Paragraphs>
  <ScaleCrop>false</ScaleCrop>
  <HeadingPairs>
    <vt:vector size="2" baseType="variant">
      <vt:variant>
        <vt:lpstr>שם</vt:lpstr>
      </vt:variant>
      <vt:variant>
        <vt:i4>1</vt:i4>
      </vt:variant>
    </vt:vector>
  </HeadingPairs>
  <TitlesOfParts>
    <vt:vector size="1" baseType="lpstr">
      <vt:lpstr>שו"ת חקקי לב , חלק א' סימן נ' :</vt:lpstr>
    </vt:vector>
  </TitlesOfParts>
  <Company>NDS</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שו"ת חקקי לב , חלק א' סימן נ' :</dc:title>
  <dc:creator>malka</dc:creator>
  <cp:lastModifiedBy>Udi Lion</cp:lastModifiedBy>
  <cp:revision>2</cp:revision>
  <dcterms:created xsi:type="dcterms:W3CDTF">2014-06-29T11:20:00Z</dcterms:created>
  <dcterms:modified xsi:type="dcterms:W3CDTF">2014-06-29T11:20:00Z</dcterms:modified>
</cp:coreProperties>
</file>